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0F5" w:rsidRPr="00E75C92" w:rsidRDefault="00E75C92" w:rsidP="00E75C92">
      <w:pPr>
        <w:spacing w:after="0" w:line="240" w:lineRule="auto"/>
        <w:ind w:left="-425"/>
        <w:jc w:val="center"/>
        <w:rPr>
          <w:rFonts w:ascii="Times New Roman" w:hAnsi="Times New Roman" w:cs="Times New Roman"/>
          <w:b/>
          <w:sz w:val="24"/>
          <w:szCs w:val="24"/>
        </w:rPr>
      </w:pPr>
      <w:bookmarkStart w:id="0" w:name="_GoBack"/>
      <w:bookmarkEnd w:id="0"/>
      <w:r w:rsidRPr="00E75C92">
        <w:rPr>
          <w:rFonts w:ascii="Times New Roman" w:hAnsi="Times New Roman" w:cs="Times New Roman"/>
          <w:b/>
          <w:sz w:val="24"/>
          <w:szCs w:val="24"/>
        </w:rPr>
        <w:t>Igaunijas – Latvijas pārrobežu sadarbības programmas 2014. – 2020.gadam projekta</w:t>
      </w:r>
    </w:p>
    <w:p w:rsidR="00E75C92" w:rsidRDefault="00E75C92" w:rsidP="00E75C92">
      <w:pPr>
        <w:spacing w:after="0" w:line="240" w:lineRule="auto"/>
        <w:ind w:left="-425"/>
        <w:jc w:val="center"/>
        <w:rPr>
          <w:rFonts w:ascii="Times New Roman" w:hAnsi="Times New Roman" w:cs="Times New Roman"/>
          <w:b/>
          <w:sz w:val="24"/>
          <w:szCs w:val="24"/>
        </w:rPr>
      </w:pPr>
      <w:r w:rsidRPr="00E75C92">
        <w:rPr>
          <w:rFonts w:ascii="Times New Roman" w:hAnsi="Times New Roman" w:cs="Times New Roman"/>
          <w:b/>
          <w:sz w:val="24"/>
          <w:szCs w:val="24"/>
        </w:rPr>
        <w:t>KOPSAVILKUMS</w:t>
      </w:r>
    </w:p>
    <w:p w:rsidR="00A94ED3" w:rsidRDefault="00A94ED3" w:rsidP="00E75C92">
      <w:pPr>
        <w:spacing w:after="0" w:line="240" w:lineRule="auto"/>
        <w:ind w:left="-425"/>
        <w:jc w:val="center"/>
        <w:rPr>
          <w:rFonts w:ascii="Times New Roman" w:hAnsi="Times New Roman" w:cs="Times New Roman"/>
          <w:b/>
          <w:sz w:val="24"/>
          <w:szCs w:val="24"/>
        </w:rPr>
      </w:pPr>
    </w:p>
    <w:p w:rsidR="00E75C92" w:rsidRDefault="00E75C92" w:rsidP="00E75C92">
      <w:pPr>
        <w:spacing w:after="0" w:line="240" w:lineRule="auto"/>
        <w:ind w:left="-425"/>
        <w:jc w:val="center"/>
        <w:rPr>
          <w:rFonts w:ascii="Times New Roman" w:hAnsi="Times New Roman" w:cs="Times New Roman"/>
          <w:b/>
          <w:sz w:val="24"/>
          <w:szCs w:val="24"/>
        </w:rPr>
      </w:pPr>
    </w:p>
    <w:p w:rsidR="00E75C92" w:rsidRDefault="00E75C92" w:rsidP="005E7829">
      <w:pPr>
        <w:pStyle w:val="ListParagraph"/>
        <w:numPr>
          <w:ilvl w:val="0"/>
          <w:numId w:val="1"/>
        </w:numPr>
        <w:spacing w:after="0" w:line="240" w:lineRule="auto"/>
        <w:ind w:firstLine="65"/>
        <w:jc w:val="both"/>
        <w:rPr>
          <w:rFonts w:ascii="Times New Roman" w:hAnsi="Times New Roman" w:cs="Times New Roman"/>
          <w:b/>
          <w:sz w:val="24"/>
          <w:szCs w:val="24"/>
        </w:rPr>
      </w:pPr>
      <w:r>
        <w:rPr>
          <w:rFonts w:ascii="Times New Roman" w:hAnsi="Times New Roman" w:cs="Times New Roman"/>
          <w:b/>
          <w:sz w:val="24"/>
          <w:szCs w:val="24"/>
        </w:rPr>
        <w:t>Risināmā jautājuma būtība</w:t>
      </w:r>
    </w:p>
    <w:p w:rsidR="00E75C92" w:rsidRPr="00A94ED3" w:rsidRDefault="00E75C92" w:rsidP="005E7829">
      <w:pPr>
        <w:spacing w:after="0" w:line="240" w:lineRule="auto"/>
        <w:ind w:left="-65" w:firstLine="65"/>
        <w:jc w:val="both"/>
        <w:rPr>
          <w:rFonts w:ascii="Times New Roman" w:hAnsi="Times New Roman" w:cs="Times New Roman"/>
          <w:sz w:val="20"/>
          <w:szCs w:val="20"/>
        </w:rPr>
      </w:pPr>
    </w:p>
    <w:p w:rsidR="00E75C92" w:rsidRDefault="00E75C92" w:rsidP="005E7829">
      <w:pPr>
        <w:spacing w:after="0" w:line="240" w:lineRule="auto"/>
        <w:ind w:left="-65"/>
        <w:jc w:val="both"/>
        <w:rPr>
          <w:rFonts w:ascii="Times New Roman" w:hAnsi="Times New Roman" w:cs="Times New Roman"/>
          <w:sz w:val="24"/>
          <w:szCs w:val="24"/>
        </w:rPr>
      </w:pPr>
      <w:r w:rsidRPr="00E75C92">
        <w:rPr>
          <w:rFonts w:ascii="Times New Roman" w:hAnsi="Times New Roman" w:cs="Times New Roman"/>
          <w:sz w:val="24"/>
          <w:szCs w:val="24"/>
        </w:rPr>
        <w:t xml:space="preserve">Pamatojoties uz </w:t>
      </w:r>
      <w:r w:rsidR="00CB4E4F">
        <w:rPr>
          <w:rFonts w:ascii="Times New Roman" w:hAnsi="Times New Roman"/>
          <w:sz w:val="24"/>
          <w:szCs w:val="24"/>
        </w:rPr>
        <w:t>Ministru kabineta 2013.gada 22.novembra rīkojumā Nr.561 „Par uzdevumiem Eiropas Savienības strukturālo un investīciju fondu mērķa „Eiropas teritoriālā sadarbība” 2014.-2020.gada plānošanas periodam vadības, uzraudzības un kontroles</w:t>
      </w:r>
      <w:r w:rsidR="00CB4E4F" w:rsidRPr="00452821">
        <w:rPr>
          <w:rFonts w:ascii="Times New Roman" w:hAnsi="Times New Roman"/>
          <w:sz w:val="24"/>
          <w:szCs w:val="24"/>
        </w:rPr>
        <w:t xml:space="preserve"> </w:t>
      </w:r>
      <w:r w:rsidR="00CB4E4F">
        <w:rPr>
          <w:rFonts w:ascii="Times New Roman" w:hAnsi="Times New Roman"/>
          <w:sz w:val="24"/>
          <w:szCs w:val="24"/>
        </w:rPr>
        <w:t>sistēmas ievieša</w:t>
      </w:r>
      <w:r w:rsidR="004D0424">
        <w:rPr>
          <w:rFonts w:ascii="Times New Roman" w:hAnsi="Times New Roman"/>
          <w:sz w:val="24"/>
          <w:szCs w:val="24"/>
        </w:rPr>
        <w:t>nai” (turpmāk -  Rīkojums) 2.2.2</w:t>
      </w:r>
      <w:r w:rsidR="00CB4E4F">
        <w:rPr>
          <w:rFonts w:ascii="Times New Roman" w:hAnsi="Times New Roman"/>
          <w:sz w:val="24"/>
          <w:szCs w:val="24"/>
        </w:rPr>
        <w:t xml:space="preserve">.apakšpunktā </w:t>
      </w:r>
      <w:r w:rsidR="00CB4E4F" w:rsidRPr="00452821">
        <w:rPr>
          <w:rFonts w:ascii="Times New Roman" w:hAnsi="Times New Roman"/>
          <w:sz w:val="24"/>
          <w:szCs w:val="24"/>
        </w:rPr>
        <w:t>doto uzdevumu</w:t>
      </w:r>
      <w:r w:rsidR="00CB4E4F">
        <w:rPr>
          <w:rFonts w:ascii="Times New Roman" w:hAnsi="Times New Roman" w:cs="Times New Roman"/>
          <w:sz w:val="24"/>
          <w:szCs w:val="24"/>
        </w:rPr>
        <w:t xml:space="preserve"> </w:t>
      </w:r>
      <w:r w:rsidRPr="00E75C92">
        <w:rPr>
          <w:rFonts w:ascii="Times New Roman" w:hAnsi="Times New Roman" w:cs="Times New Roman"/>
          <w:sz w:val="24"/>
          <w:szCs w:val="24"/>
        </w:rPr>
        <w:t>Vides aizsardzības un reģionālās attīstības ministrija (turpmāk – VARAM) ir sagatavojusi</w:t>
      </w:r>
      <w:r w:rsidRPr="00E75C92">
        <w:rPr>
          <w:rFonts w:ascii="Times New Roman" w:hAnsi="Times New Roman" w:cs="Times New Roman"/>
          <w:b/>
          <w:sz w:val="24"/>
          <w:szCs w:val="24"/>
        </w:rPr>
        <w:t xml:space="preserve"> Igaunijas </w:t>
      </w:r>
      <w:r>
        <w:rPr>
          <w:rFonts w:ascii="Times New Roman" w:hAnsi="Times New Roman" w:cs="Times New Roman"/>
          <w:b/>
          <w:sz w:val="24"/>
          <w:szCs w:val="24"/>
        </w:rPr>
        <w:t>–</w:t>
      </w:r>
      <w:r>
        <w:rPr>
          <w:rFonts w:ascii="Times New Roman" w:hAnsi="Times New Roman" w:cs="Times New Roman"/>
          <w:sz w:val="24"/>
          <w:szCs w:val="24"/>
        </w:rPr>
        <w:t xml:space="preserve"> </w:t>
      </w:r>
      <w:r>
        <w:rPr>
          <w:rFonts w:ascii="Times New Roman" w:hAnsi="Times New Roman" w:cs="Times New Roman"/>
          <w:b/>
          <w:sz w:val="24"/>
          <w:szCs w:val="24"/>
        </w:rPr>
        <w:t xml:space="preserve">Latvijas </w:t>
      </w:r>
      <w:r w:rsidRPr="00E75C92">
        <w:rPr>
          <w:rFonts w:ascii="Times New Roman" w:hAnsi="Times New Roman" w:cs="Times New Roman"/>
          <w:b/>
          <w:sz w:val="24"/>
          <w:szCs w:val="24"/>
        </w:rPr>
        <w:t xml:space="preserve">pārrobežu sadarbības programmas 2014.-2020.gadam </w:t>
      </w:r>
      <w:r w:rsidRPr="00E75C92">
        <w:rPr>
          <w:rFonts w:ascii="Times New Roman" w:hAnsi="Times New Roman" w:cs="Times New Roman"/>
          <w:sz w:val="24"/>
          <w:szCs w:val="24"/>
        </w:rPr>
        <w:t>projektu (turpmāk - Programma), kas tiks īstenota Eiropas Savienības Strukturālo un investīciju fondu mērķa „Eiropas teritoriālā sadarbība” (turpmāk – ETS) ietvaros.</w:t>
      </w:r>
    </w:p>
    <w:p w:rsidR="00E75C92" w:rsidRPr="00A94ED3" w:rsidRDefault="00E75C92" w:rsidP="005E7829">
      <w:pPr>
        <w:spacing w:after="0" w:line="240" w:lineRule="auto"/>
        <w:ind w:left="-65" w:firstLine="65"/>
        <w:jc w:val="both"/>
        <w:rPr>
          <w:rFonts w:ascii="Times New Roman" w:hAnsi="Times New Roman" w:cs="Times New Roman"/>
          <w:b/>
          <w:sz w:val="20"/>
          <w:szCs w:val="20"/>
        </w:rPr>
      </w:pPr>
    </w:p>
    <w:p w:rsidR="00E75C92" w:rsidRDefault="00E75C92" w:rsidP="005E7829">
      <w:pPr>
        <w:spacing w:after="0" w:line="240" w:lineRule="auto"/>
        <w:ind w:left="-65"/>
        <w:jc w:val="both"/>
        <w:rPr>
          <w:rFonts w:ascii="Times New Roman" w:hAnsi="Times New Roman" w:cs="Times New Roman"/>
          <w:sz w:val="24"/>
          <w:szCs w:val="24"/>
        </w:rPr>
      </w:pPr>
      <w:r w:rsidRPr="00172CE8">
        <w:rPr>
          <w:rFonts w:ascii="Times New Roman" w:hAnsi="Times New Roman" w:cs="Times New Roman"/>
          <w:sz w:val="24"/>
          <w:szCs w:val="24"/>
        </w:rPr>
        <w:t>Eiropas Savienības Strukturālo un investīciju fondu 2014.-2020.gadam perioda ETS mērķis paredz pārrobežu, transnacionālās un starpreģionu sadarbības programmu ieviešanu, kas tiks finansētas no Eiropas Reģionālās attīstības fonda līdzekļiem.</w:t>
      </w:r>
    </w:p>
    <w:p w:rsidR="00E75C92" w:rsidRDefault="00E75C92" w:rsidP="005E7829">
      <w:pPr>
        <w:spacing w:after="0" w:line="240" w:lineRule="auto"/>
        <w:ind w:left="-65" w:firstLine="65"/>
        <w:jc w:val="both"/>
        <w:rPr>
          <w:rFonts w:ascii="Times New Roman" w:hAnsi="Times New Roman" w:cs="Times New Roman"/>
          <w:sz w:val="24"/>
          <w:szCs w:val="24"/>
        </w:rPr>
      </w:pPr>
    </w:p>
    <w:p w:rsidR="00E75C92" w:rsidRDefault="00E75C92" w:rsidP="005E7829">
      <w:pPr>
        <w:spacing w:after="0" w:line="240" w:lineRule="auto"/>
        <w:ind w:left="-65" w:firstLine="65"/>
        <w:jc w:val="both"/>
        <w:rPr>
          <w:rFonts w:ascii="Times New Roman" w:hAnsi="Times New Roman" w:cs="Times New Roman"/>
          <w:b/>
          <w:sz w:val="24"/>
          <w:szCs w:val="24"/>
        </w:rPr>
      </w:pPr>
      <w:r w:rsidRPr="00E75C92">
        <w:rPr>
          <w:rFonts w:ascii="Times New Roman" w:hAnsi="Times New Roman" w:cs="Times New Roman"/>
          <w:b/>
          <w:sz w:val="24"/>
          <w:szCs w:val="24"/>
        </w:rPr>
        <w:t>Programma izstrādāta atbilstoši</w:t>
      </w:r>
      <w:r>
        <w:rPr>
          <w:rFonts w:ascii="Times New Roman" w:hAnsi="Times New Roman" w:cs="Times New Roman"/>
          <w:b/>
          <w:sz w:val="24"/>
          <w:szCs w:val="24"/>
        </w:rPr>
        <w:t>:</w:t>
      </w:r>
    </w:p>
    <w:p w:rsidR="005E7829" w:rsidRDefault="005E7829" w:rsidP="005E7829">
      <w:pPr>
        <w:spacing w:after="0" w:line="240" w:lineRule="auto"/>
        <w:ind w:left="-65" w:firstLine="65"/>
        <w:jc w:val="both"/>
        <w:rPr>
          <w:rFonts w:ascii="Times New Roman" w:hAnsi="Times New Roman" w:cs="Times New Roman"/>
          <w:b/>
          <w:sz w:val="24"/>
          <w:szCs w:val="24"/>
        </w:rPr>
      </w:pPr>
    </w:p>
    <w:p w:rsidR="005E7829" w:rsidRDefault="00E75C92" w:rsidP="005E7829">
      <w:pPr>
        <w:pStyle w:val="ListParagraph"/>
        <w:numPr>
          <w:ilvl w:val="0"/>
          <w:numId w:val="2"/>
        </w:numPr>
        <w:spacing w:after="0" w:line="240" w:lineRule="auto"/>
        <w:jc w:val="both"/>
        <w:rPr>
          <w:rFonts w:ascii="Times New Roman" w:hAnsi="Times New Roman" w:cs="Times New Roman"/>
          <w:sz w:val="24"/>
          <w:szCs w:val="24"/>
        </w:rPr>
      </w:pPr>
      <w:r w:rsidRPr="00172CE8">
        <w:rPr>
          <w:rFonts w:ascii="Times New Roman" w:hAnsi="Times New Roman" w:cs="Times New Roman"/>
          <w:sz w:val="24"/>
          <w:szCs w:val="24"/>
        </w:rPr>
        <w:t xml:space="preserve">Eiropas Parlamenta un Padomes Regulai (ES) Nr. 1303/2013 (2013.gada 17.decembris),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Nr.1083/2006; </w:t>
      </w:r>
    </w:p>
    <w:p w:rsidR="005E7829" w:rsidRDefault="005E7829" w:rsidP="005E7829">
      <w:pPr>
        <w:pStyle w:val="ListParagraph"/>
        <w:spacing w:after="0" w:line="240" w:lineRule="auto"/>
        <w:ind w:left="462"/>
        <w:jc w:val="both"/>
        <w:rPr>
          <w:rFonts w:ascii="Times New Roman" w:hAnsi="Times New Roman" w:cs="Times New Roman"/>
          <w:sz w:val="24"/>
          <w:szCs w:val="24"/>
        </w:rPr>
      </w:pPr>
    </w:p>
    <w:p w:rsidR="005E7829" w:rsidRDefault="00E75C92" w:rsidP="005E7829">
      <w:pPr>
        <w:pStyle w:val="ListParagraph"/>
        <w:numPr>
          <w:ilvl w:val="0"/>
          <w:numId w:val="2"/>
        </w:numPr>
        <w:spacing w:after="0" w:line="240" w:lineRule="auto"/>
        <w:jc w:val="both"/>
        <w:rPr>
          <w:rFonts w:ascii="Times New Roman" w:hAnsi="Times New Roman" w:cs="Times New Roman"/>
          <w:sz w:val="24"/>
          <w:szCs w:val="24"/>
        </w:rPr>
      </w:pPr>
      <w:r w:rsidRPr="005E7829">
        <w:rPr>
          <w:rFonts w:ascii="Times New Roman" w:hAnsi="Times New Roman" w:cs="Times New Roman"/>
          <w:sz w:val="24"/>
          <w:szCs w:val="24"/>
        </w:rPr>
        <w:t>Eiropas Parlamenta un Padomes Regulai (ES) Nr.1301/2013 (2013.gada 17.decembris) par Eiropas Reģionālās attīstības fondu un īpašiem noteikumiem attiecībā uz mērķi „Investīcijas izaugsmei un nodarbinātībai” un ar ko atceļ Regulu (EK) Nr. 1080/2006;</w:t>
      </w:r>
    </w:p>
    <w:p w:rsidR="005E7829" w:rsidRPr="005E7829" w:rsidRDefault="005E7829" w:rsidP="005E7829">
      <w:pPr>
        <w:spacing w:after="0" w:line="240" w:lineRule="auto"/>
        <w:jc w:val="both"/>
        <w:rPr>
          <w:rFonts w:ascii="Times New Roman" w:hAnsi="Times New Roman" w:cs="Times New Roman"/>
          <w:sz w:val="24"/>
          <w:szCs w:val="24"/>
        </w:rPr>
      </w:pPr>
    </w:p>
    <w:p w:rsidR="005E7829" w:rsidRDefault="00E75C92" w:rsidP="005E7829">
      <w:pPr>
        <w:pStyle w:val="ListParagraph"/>
        <w:numPr>
          <w:ilvl w:val="0"/>
          <w:numId w:val="2"/>
        </w:numPr>
        <w:spacing w:after="0" w:line="240" w:lineRule="auto"/>
        <w:jc w:val="both"/>
        <w:rPr>
          <w:rFonts w:ascii="Times New Roman" w:hAnsi="Times New Roman" w:cs="Times New Roman"/>
          <w:sz w:val="24"/>
          <w:szCs w:val="24"/>
        </w:rPr>
      </w:pPr>
      <w:r w:rsidRPr="005E7829">
        <w:rPr>
          <w:rFonts w:ascii="Times New Roman" w:hAnsi="Times New Roman" w:cs="Times New Roman"/>
          <w:sz w:val="24"/>
          <w:szCs w:val="24"/>
        </w:rPr>
        <w:t>Eiropas Parlamenta un Padomes Regulas (ES) Nr.1299/2013 (2013.gada 17.decembris) par īpašiem noteikumiem par atbalstu no Eiropas Reģionālās attīstības fonda saistībā ar mērķi „</w:t>
      </w:r>
      <w:r w:rsidR="005E7829">
        <w:rPr>
          <w:rFonts w:ascii="Times New Roman" w:hAnsi="Times New Roman" w:cs="Times New Roman"/>
          <w:sz w:val="24"/>
          <w:szCs w:val="24"/>
        </w:rPr>
        <w:t>Eiropas teritoriālā sadarbība”;</w:t>
      </w:r>
    </w:p>
    <w:p w:rsidR="005E7829" w:rsidRPr="005E7829" w:rsidRDefault="005E7829" w:rsidP="005E7829">
      <w:pPr>
        <w:spacing w:after="0" w:line="240" w:lineRule="auto"/>
        <w:jc w:val="both"/>
        <w:rPr>
          <w:rFonts w:ascii="Times New Roman" w:hAnsi="Times New Roman" w:cs="Times New Roman"/>
          <w:sz w:val="24"/>
          <w:szCs w:val="24"/>
        </w:rPr>
      </w:pPr>
    </w:p>
    <w:p w:rsidR="005E7829" w:rsidRDefault="00E75C92" w:rsidP="005E7829">
      <w:pPr>
        <w:pStyle w:val="ListParagraph"/>
        <w:numPr>
          <w:ilvl w:val="0"/>
          <w:numId w:val="2"/>
        </w:numPr>
        <w:spacing w:after="0" w:line="240" w:lineRule="auto"/>
        <w:jc w:val="both"/>
        <w:rPr>
          <w:rFonts w:ascii="Times New Roman" w:hAnsi="Times New Roman" w:cs="Times New Roman"/>
          <w:sz w:val="24"/>
          <w:szCs w:val="24"/>
        </w:rPr>
      </w:pPr>
      <w:r w:rsidRPr="005E7829">
        <w:rPr>
          <w:rFonts w:ascii="Times New Roman" w:hAnsi="Times New Roman" w:cs="Times New Roman"/>
          <w:sz w:val="24"/>
          <w:szCs w:val="24"/>
        </w:rPr>
        <w:t>Stratēģijai „Eiropa 2020”;</w:t>
      </w:r>
    </w:p>
    <w:p w:rsidR="005E7829" w:rsidRPr="005E7829" w:rsidRDefault="005E7829" w:rsidP="005E7829">
      <w:pPr>
        <w:spacing w:after="0" w:line="240" w:lineRule="auto"/>
        <w:jc w:val="both"/>
        <w:rPr>
          <w:rFonts w:ascii="Times New Roman" w:hAnsi="Times New Roman" w:cs="Times New Roman"/>
          <w:sz w:val="24"/>
          <w:szCs w:val="24"/>
        </w:rPr>
      </w:pPr>
    </w:p>
    <w:p w:rsidR="005E7829" w:rsidRDefault="00E75C92" w:rsidP="005E7829">
      <w:pPr>
        <w:pStyle w:val="ListParagraph"/>
        <w:numPr>
          <w:ilvl w:val="0"/>
          <w:numId w:val="2"/>
        </w:numPr>
        <w:spacing w:after="0" w:line="240" w:lineRule="auto"/>
        <w:jc w:val="both"/>
        <w:rPr>
          <w:rFonts w:ascii="Times New Roman" w:hAnsi="Times New Roman" w:cs="Times New Roman"/>
          <w:sz w:val="24"/>
          <w:szCs w:val="24"/>
        </w:rPr>
      </w:pPr>
      <w:r w:rsidRPr="005E7829">
        <w:rPr>
          <w:rFonts w:ascii="Times New Roman" w:hAnsi="Times New Roman" w:cs="Times New Roman"/>
          <w:sz w:val="24"/>
          <w:szCs w:val="24"/>
        </w:rPr>
        <w:t>ES Stratēģija Baltijas jūras reģionam;</w:t>
      </w:r>
    </w:p>
    <w:p w:rsidR="005E7829" w:rsidRPr="005E7829" w:rsidRDefault="005E7829" w:rsidP="005E7829">
      <w:pPr>
        <w:spacing w:after="0" w:line="240" w:lineRule="auto"/>
        <w:jc w:val="both"/>
        <w:rPr>
          <w:rFonts w:ascii="Times New Roman" w:hAnsi="Times New Roman" w:cs="Times New Roman"/>
          <w:sz w:val="24"/>
          <w:szCs w:val="24"/>
        </w:rPr>
      </w:pPr>
    </w:p>
    <w:p w:rsidR="00E75C92" w:rsidRPr="005E7829" w:rsidRDefault="00E75C92" w:rsidP="005E7829">
      <w:pPr>
        <w:pStyle w:val="ListParagraph"/>
        <w:numPr>
          <w:ilvl w:val="0"/>
          <w:numId w:val="2"/>
        </w:numPr>
        <w:spacing w:after="0" w:line="240" w:lineRule="auto"/>
        <w:jc w:val="both"/>
        <w:rPr>
          <w:rFonts w:ascii="Times New Roman" w:hAnsi="Times New Roman" w:cs="Times New Roman"/>
          <w:sz w:val="24"/>
          <w:szCs w:val="24"/>
        </w:rPr>
      </w:pPr>
      <w:r w:rsidRPr="005E7829">
        <w:rPr>
          <w:rFonts w:ascii="Times New Roman" w:hAnsi="Times New Roman" w:cs="Times New Roman"/>
          <w:sz w:val="24"/>
          <w:szCs w:val="24"/>
        </w:rPr>
        <w:t>Nacionālajiem plānošanas dokumentiem.</w:t>
      </w:r>
    </w:p>
    <w:p w:rsidR="00E75C92" w:rsidRPr="00A94ED3" w:rsidRDefault="00E75C92" w:rsidP="005E7829">
      <w:pPr>
        <w:spacing w:after="0" w:line="240" w:lineRule="auto"/>
        <w:ind w:left="-65" w:firstLine="65"/>
        <w:jc w:val="both"/>
        <w:rPr>
          <w:rFonts w:ascii="Times New Roman" w:hAnsi="Times New Roman" w:cs="Times New Roman"/>
          <w:sz w:val="20"/>
          <w:szCs w:val="20"/>
        </w:rPr>
      </w:pPr>
    </w:p>
    <w:p w:rsidR="005E7829" w:rsidRDefault="00E75C92" w:rsidP="005E7829">
      <w:pPr>
        <w:spacing w:after="0" w:line="240" w:lineRule="auto"/>
        <w:ind w:left="-65"/>
        <w:jc w:val="both"/>
        <w:rPr>
          <w:rFonts w:ascii="Times New Roman" w:hAnsi="Times New Roman" w:cs="Times New Roman"/>
          <w:sz w:val="24"/>
          <w:szCs w:val="24"/>
        </w:rPr>
      </w:pPr>
      <w:r w:rsidRPr="00172CE8">
        <w:rPr>
          <w:rFonts w:ascii="Times New Roman" w:hAnsi="Times New Roman" w:cs="Times New Roman"/>
          <w:sz w:val="24"/>
          <w:szCs w:val="24"/>
        </w:rPr>
        <w:t>Saskaņā ar Eiropas Parlame</w:t>
      </w:r>
      <w:r w:rsidR="001D2FE6">
        <w:rPr>
          <w:rFonts w:ascii="Times New Roman" w:hAnsi="Times New Roman" w:cs="Times New Roman"/>
          <w:sz w:val="24"/>
          <w:szCs w:val="24"/>
        </w:rPr>
        <w:t>nta un Padomes Regulas (ES) Nr. </w:t>
      </w:r>
      <w:r w:rsidRPr="00172CE8">
        <w:rPr>
          <w:rFonts w:ascii="Times New Roman" w:hAnsi="Times New Roman" w:cs="Times New Roman"/>
          <w:sz w:val="24"/>
          <w:szCs w:val="24"/>
        </w:rPr>
        <w:t>1299/2013 (ETS) 8.</w:t>
      </w:r>
      <w:r w:rsidR="001D2FE6">
        <w:rPr>
          <w:rFonts w:ascii="Times New Roman" w:hAnsi="Times New Roman" w:cs="Times New Roman"/>
          <w:sz w:val="24"/>
          <w:szCs w:val="24"/>
        </w:rPr>
        <w:t> </w:t>
      </w:r>
      <w:r w:rsidRPr="00172CE8">
        <w:rPr>
          <w:rFonts w:ascii="Times New Roman" w:hAnsi="Times New Roman" w:cs="Times New Roman"/>
          <w:sz w:val="24"/>
          <w:szCs w:val="24"/>
        </w:rPr>
        <w:t>panta 9.</w:t>
      </w:r>
      <w:r w:rsidR="001D2FE6">
        <w:rPr>
          <w:rFonts w:ascii="Times New Roman" w:hAnsi="Times New Roman" w:cs="Times New Roman"/>
          <w:sz w:val="24"/>
          <w:szCs w:val="24"/>
        </w:rPr>
        <w:t> </w:t>
      </w:r>
      <w:r w:rsidRPr="00172CE8">
        <w:rPr>
          <w:rFonts w:ascii="Times New Roman" w:hAnsi="Times New Roman" w:cs="Times New Roman"/>
          <w:sz w:val="24"/>
          <w:szCs w:val="24"/>
        </w:rPr>
        <w:t>punktu pirms sadarbības programmas iesniegšanas Eiropas Komisijā iesaistītajām dalībvalstīm rakstiski jāapstiprina sava piekrišana sadarbības programmas saturam. Šī piekrišana aptver arī visu iesaistīto dalībvalstu saistības nodrošināt sadarbības programmas īstenošanai vajadzīgo līdzfinansējumu.</w:t>
      </w:r>
    </w:p>
    <w:p w:rsidR="005E7829" w:rsidRDefault="005E7829" w:rsidP="005E7829">
      <w:pPr>
        <w:spacing w:after="0" w:line="240" w:lineRule="auto"/>
        <w:ind w:left="-65"/>
        <w:jc w:val="both"/>
        <w:rPr>
          <w:rFonts w:ascii="Times New Roman" w:hAnsi="Times New Roman" w:cs="Times New Roman"/>
          <w:sz w:val="24"/>
          <w:szCs w:val="24"/>
        </w:rPr>
      </w:pPr>
    </w:p>
    <w:p w:rsidR="005E7829" w:rsidRDefault="00E75C92" w:rsidP="005E7829">
      <w:pPr>
        <w:spacing w:after="0" w:line="240" w:lineRule="auto"/>
        <w:ind w:left="-65"/>
        <w:jc w:val="both"/>
        <w:rPr>
          <w:rFonts w:ascii="Times New Roman" w:hAnsi="Times New Roman" w:cs="Times New Roman"/>
          <w:sz w:val="24"/>
          <w:szCs w:val="24"/>
        </w:rPr>
      </w:pPr>
      <w:r w:rsidRPr="00172CE8">
        <w:rPr>
          <w:rFonts w:ascii="Times New Roman" w:hAnsi="Times New Roman" w:cs="Times New Roman"/>
          <w:sz w:val="24"/>
          <w:szCs w:val="24"/>
        </w:rPr>
        <w:t>Saskaņā ar Ministru kabineta 2013.</w:t>
      </w:r>
      <w:r w:rsidR="001D2FE6">
        <w:rPr>
          <w:rFonts w:ascii="Times New Roman" w:hAnsi="Times New Roman" w:cs="Times New Roman"/>
          <w:sz w:val="24"/>
          <w:szCs w:val="24"/>
        </w:rPr>
        <w:t> </w:t>
      </w:r>
      <w:r w:rsidRPr="00172CE8">
        <w:rPr>
          <w:rFonts w:ascii="Times New Roman" w:hAnsi="Times New Roman" w:cs="Times New Roman"/>
          <w:sz w:val="24"/>
          <w:szCs w:val="24"/>
        </w:rPr>
        <w:t>gada 22.</w:t>
      </w:r>
      <w:r w:rsidR="001D2FE6">
        <w:rPr>
          <w:rFonts w:ascii="Times New Roman" w:hAnsi="Times New Roman" w:cs="Times New Roman"/>
          <w:sz w:val="24"/>
          <w:szCs w:val="24"/>
        </w:rPr>
        <w:t> novembra rīkojumu Nr. </w:t>
      </w:r>
      <w:r w:rsidRPr="00172CE8">
        <w:rPr>
          <w:rFonts w:ascii="Times New Roman" w:hAnsi="Times New Roman" w:cs="Times New Roman"/>
          <w:sz w:val="24"/>
          <w:szCs w:val="24"/>
        </w:rPr>
        <w:t>561 „Par uzdevumiem Eiropas Savienības strukturālo un investīciju fondu mērķa ”</w:t>
      </w:r>
      <w:r w:rsidR="001D2FE6">
        <w:rPr>
          <w:rFonts w:ascii="Times New Roman" w:hAnsi="Times New Roman" w:cs="Times New Roman"/>
          <w:sz w:val="24"/>
          <w:szCs w:val="24"/>
        </w:rPr>
        <w:t xml:space="preserve">Eiropas teritoriālā sadarbība” </w:t>
      </w:r>
      <w:r w:rsidRPr="00172CE8">
        <w:rPr>
          <w:rFonts w:ascii="Times New Roman" w:hAnsi="Times New Roman" w:cs="Times New Roman"/>
          <w:sz w:val="24"/>
          <w:szCs w:val="24"/>
        </w:rPr>
        <w:t>2014.-2020.</w:t>
      </w:r>
      <w:r w:rsidR="001D2FE6">
        <w:rPr>
          <w:rFonts w:ascii="Times New Roman" w:hAnsi="Times New Roman" w:cs="Times New Roman"/>
          <w:sz w:val="24"/>
          <w:szCs w:val="24"/>
        </w:rPr>
        <w:t> </w:t>
      </w:r>
      <w:r w:rsidRPr="00172CE8">
        <w:rPr>
          <w:rFonts w:ascii="Times New Roman" w:hAnsi="Times New Roman" w:cs="Times New Roman"/>
          <w:sz w:val="24"/>
          <w:szCs w:val="24"/>
        </w:rPr>
        <w:t xml:space="preserve">gada plānošanas periodam vadības, uzraudzības un kontroles sistēmas ieviešanai” </w:t>
      </w:r>
      <w:r w:rsidRPr="00172CE8">
        <w:rPr>
          <w:rFonts w:ascii="Times New Roman" w:hAnsi="Times New Roman" w:cs="Times New Roman"/>
          <w:sz w:val="24"/>
          <w:szCs w:val="24"/>
        </w:rPr>
        <w:lastRenderedPageBreak/>
        <w:t>1.</w:t>
      </w:r>
      <w:r w:rsidR="001D2FE6">
        <w:rPr>
          <w:rFonts w:ascii="Times New Roman" w:hAnsi="Times New Roman" w:cs="Times New Roman"/>
          <w:sz w:val="24"/>
          <w:szCs w:val="24"/>
        </w:rPr>
        <w:t> </w:t>
      </w:r>
      <w:r w:rsidRPr="00172CE8">
        <w:rPr>
          <w:rFonts w:ascii="Times New Roman" w:hAnsi="Times New Roman" w:cs="Times New Roman"/>
          <w:sz w:val="24"/>
          <w:szCs w:val="24"/>
        </w:rPr>
        <w:t>punktu VARAM noteikta par nacionālo atbildīgo iestādi ET</w:t>
      </w:r>
      <w:r w:rsidR="001D2FE6">
        <w:rPr>
          <w:rFonts w:ascii="Times New Roman" w:hAnsi="Times New Roman" w:cs="Times New Roman"/>
          <w:sz w:val="24"/>
          <w:szCs w:val="24"/>
        </w:rPr>
        <w:t xml:space="preserve">S mērķa </w:t>
      </w:r>
      <w:r w:rsidRPr="00172CE8">
        <w:rPr>
          <w:rFonts w:ascii="Times New Roman" w:hAnsi="Times New Roman" w:cs="Times New Roman"/>
          <w:sz w:val="24"/>
          <w:szCs w:val="24"/>
        </w:rPr>
        <w:t>programmu politikas izstrādei un koordinēšanai.</w:t>
      </w:r>
    </w:p>
    <w:p w:rsidR="005E7829" w:rsidRDefault="005E7829" w:rsidP="005E7829">
      <w:pPr>
        <w:spacing w:after="0" w:line="240" w:lineRule="auto"/>
        <w:ind w:left="-65"/>
        <w:jc w:val="both"/>
        <w:rPr>
          <w:rFonts w:ascii="Times New Roman" w:hAnsi="Times New Roman" w:cs="Times New Roman"/>
          <w:sz w:val="24"/>
          <w:szCs w:val="24"/>
        </w:rPr>
      </w:pPr>
    </w:p>
    <w:p w:rsidR="005E7829" w:rsidRDefault="00E75C92" w:rsidP="005E7829">
      <w:pPr>
        <w:spacing w:after="0" w:line="240" w:lineRule="auto"/>
        <w:ind w:left="-65"/>
        <w:jc w:val="both"/>
        <w:rPr>
          <w:rFonts w:ascii="Times New Roman" w:hAnsi="Times New Roman" w:cs="Times New Roman"/>
          <w:sz w:val="24"/>
          <w:szCs w:val="24"/>
        </w:rPr>
      </w:pPr>
      <w:r w:rsidRPr="00172CE8">
        <w:rPr>
          <w:rFonts w:ascii="Times New Roman" w:eastAsia="Calibri" w:hAnsi="Times New Roman" w:cs="Times New Roman"/>
          <w:color w:val="000000"/>
          <w:sz w:val="24"/>
          <w:szCs w:val="24"/>
          <w:lang w:eastAsia="lv-LV"/>
        </w:rPr>
        <w:t>2012.</w:t>
      </w:r>
      <w:r w:rsidR="001D2FE6">
        <w:rPr>
          <w:rFonts w:ascii="Times New Roman" w:eastAsia="Calibri" w:hAnsi="Times New Roman" w:cs="Times New Roman"/>
          <w:color w:val="000000"/>
          <w:sz w:val="24"/>
          <w:szCs w:val="24"/>
          <w:lang w:eastAsia="lv-LV"/>
        </w:rPr>
        <w:t> </w:t>
      </w:r>
      <w:r w:rsidRPr="00172CE8">
        <w:rPr>
          <w:rFonts w:ascii="Times New Roman" w:eastAsia="Calibri" w:hAnsi="Times New Roman" w:cs="Times New Roman"/>
          <w:color w:val="000000"/>
          <w:sz w:val="24"/>
          <w:szCs w:val="24"/>
          <w:lang w:eastAsia="lv-LV"/>
        </w:rPr>
        <w:t xml:space="preserve">gadā </w:t>
      </w:r>
      <w:r w:rsidRPr="00172CE8">
        <w:rPr>
          <w:rFonts w:ascii="Times New Roman" w:hAnsi="Times New Roman" w:cs="Times New Roman"/>
          <w:color w:val="000000"/>
          <w:sz w:val="24"/>
          <w:szCs w:val="24"/>
          <w:lang w:eastAsia="lv-LV"/>
        </w:rPr>
        <w:t xml:space="preserve">tika uzsākts Programmas </w:t>
      </w:r>
      <w:r w:rsidRPr="00172CE8">
        <w:rPr>
          <w:rFonts w:ascii="Times New Roman" w:eastAsia="Calibri" w:hAnsi="Times New Roman" w:cs="Times New Roman"/>
          <w:color w:val="000000"/>
          <w:sz w:val="24"/>
          <w:szCs w:val="24"/>
          <w:lang w:eastAsia="lv-LV"/>
        </w:rPr>
        <w:t>sagatavošanas process</w:t>
      </w:r>
      <w:r w:rsidRPr="00172CE8">
        <w:rPr>
          <w:rFonts w:ascii="Times New Roman" w:hAnsi="Times New Roman" w:cs="Times New Roman"/>
          <w:color w:val="000000"/>
          <w:sz w:val="24"/>
          <w:szCs w:val="24"/>
          <w:lang w:eastAsia="lv-LV"/>
        </w:rPr>
        <w:t>, tam uzdevumam izveidojot Apvienoto Programmēšanas komiteju</w:t>
      </w:r>
      <w:r w:rsidRPr="00172CE8">
        <w:rPr>
          <w:rFonts w:ascii="Times New Roman" w:eastAsia="Calibri" w:hAnsi="Times New Roman" w:cs="Times New Roman"/>
          <w:color w:val="000000"/>
          <w:sz w:val="24"/>
          <w:szCs w:val="24"/>
          <w:lang w:eastAsia="lv-LV"/>
        </w:rPr>
        <w:t xml:space="preserve"> (turpmāk – APK), kuras sastāvā </w:t>
      </w:r>
      <w:r w:rsidRPr="00172CE8">
        <w:rPr>
          <w:rFonts w:ascii="Times New Roman" w:hAnsi="Times New Roman" w:cs="Times New Roman"/>
          <w:color w:val="000000"/>
          <w:sz w:val="24"/>
          <w:szCs w:val="24"/>
          <w:lang w:eastAsia="lv-LV"/>
        </w:rPr>
        <w:t>tika</w:t>
      </w:r>
      <w:r w:rsidRPr="00172CE8">
        <w:rPr>
          <w:rFonts w:ascii="Times New Roman" w:eastAsia="Calibri" w:hAnsi="Times New Roman" w:cs="Times New Roman"/>
          <w:color w:val="000000"/>
          <w:sz w:val="24"/>
          <w:szCs w:val="24"/>
          <w:lang w:eastAsia="lv-LV"/>
        </w:rPr>
        <w:t xml:space="preserve"> nominēti par ETS programmu sagatavošanu nacionālo atbildīgo iestāžu un </w:t>
      </w:r>
      <w:r w:rsidRPr="00172CE8">
        <w:rPr>
          <w:rFonts w:ascii="Times New Roman" w:hAnsi="Times New Roman" w:cs="Times New Roman"/>
          <w:color w:val="000000"/>
          <w:sz w:val="24"/>
          <w:szCs w:val="24"/>
          <w:lang w:eastAsia="lv-LV"/>
        </w:rPr>
        <w:t>Programmas attiecināmās</w:t>
      </w:r>
      <w:r w:rsidRPr="00172CE8">
        <w:rPr>
          <w:rFonts w:ascii="Times New Roman" w:eastAsia="Calibri" w:hAnsi="Times New Roman" w:cs="Times New Roman"/>
          <w:color w:val="000000"/>
          <w:sz w:val="24"/>
          <w:szCs w:val="24"/>
          <w:lang w:eastAsia="lv-LV"/>
        </w:rPr>
        <w:t xml:space="preserve"> teritorijas</w:t>
      </w:r>
      <w:r>
        <w:rPr>
          <w:rFonts w:ascii="Times New Roman" w:eastAsia="Calibri" w:hAnsi="Times New Roman" w:cs="Times New Roman"/>
          <w:color w:val="000000"/>
          <w:sz w:val="24"/>
          <w:szCs w:val="24"/>
          <w:lang w:eastAsia="lv-LV"/>
        </w:rPr>
        <w:t xml:space="preserve"> reģionu pārstāvji no Igaunijas un Latvijas</w:t>
      </w:r>
      <w:r w:rsidR="001D2FE6">
        <w:rPr>
          <w:rFonts w:ascii="Times New Roman" w:eastAsia="Calibri" w:hAnsi="Times New Roman" w:cs="Times New Roman"/>
          <w:color w:val="000000"/>
          <w:sz w:val="24"/>
          <w:szCs w:val="24"/>
          <w:lang w:eastAsia="lv-LV"/>
        </w:rPr>
        <w:t>.</w:t>
      </w:r>
    </w:p>
    <w:p w:rsidR="005E7829" w:rsidRDefault="005E7829" w:rsidP="005E7829">
      <w:pPr>
        <w:spacing w:after="0" w:line="240" w:lineRule="auto"/>
        <w:ind w:left="-65"/>
        <w:jc w:val="both"/>
        <w:rPr>
          <w:rFonts w:ascii="Times New Roman" w:hAnsi="Times New Roman" w:cs="Times New Roman"/>
          <w:sz w:val="24"/>
          <w:szCs w:val="24"/>
        </w:rPr>
      </w:pPr>
    </w:p>
    <w:p w:rsidR="005E7829" w:rsidRDefault="00E75C92" w:rsidP="005E7829">
      <w:pPr>
        <w:spacing w:after="0" w:line="240" w:lineRule="auto"/>
        <w:ind w:left="-65"/>
        <w:jc w:val="both"/>
        <w:rPr>
          <w:rFonts w:ascii="Times New Roman" w:hAnsi="Times New Roman" w:cs="Times New Roman"/>
          <w:sz w:val="24"/>
          <w:szCs w:val="24"/>
        </w:rPr>
      </w:pPr>
      <w:r w:rsidRPr="00172CE8">
        <w:rPr>
          <w:rFonts w:ascii="Times New Roman" w:hAnsi="Times New Roman" w:cs="Times New Roman"/>
          <w:sz w:val="24"/>
          <w:szCs w:val="24"/>
        </w:rPr>
        <w:t xml:space="preserve">Latvijā, lai nodrošinātu Eiropas Savienības Strukturālo un investīciju </w:t>
      </w:r>
      <w:r w:rsidRPr="00172CE8">
        <w:rPr>
          <w:rFonts w:ascii="Times New Roman" w:eastAsia="Calibri" w:hAnsi="Times New Roman" w:cs="Times New Roman"/>
          <w:sz w:val="24"/>
          <w:szCs w:val="24"/>
        </w:rPr>
        <w:t>fondu 2014.-2020.</w:t>
      </w:r>
      <w:r w:rsidR="001D2FE6">
        <w:rPr>
          <w:rFonts w:ascii="Times New Roman" w:eastAsia="Calibri" w:hAnsi="Times New Roman" w:cs="Times New Roman"/>
          <w:sz w:val="24"/>
          <w:szCs w:val="24"/>
        </w:rPr>
        <w:t> </w:t>
      </w:r>
      <w:r w:rsidRPr="00172CE8">
        <w:rPr>
          <w:rFonts w:ascii="Times New Roman" w:eastAsia="Calibri" w:hAnsi="Times New Roman" w:cs="Times New Roman"/>
          <w:sz w:val="24"/>
          <w:szCs w:val="24"/>
        </w:rPr>
        <w:t>gada plānošanas perioda ETS mērķa darbības programmu izstrādes uzraudzību</w:t>
      </w:r>
      <w:r w:rsidRPr="00172CE8">
        <w:rPr>
          <w:rFonts w:ascii="Times New Roman" w:hAnsi="Times New Roman" w:cs="Times New Roman"/>
          <w:sz w:val="24"/>
          <w:szCs w:val="24"/>
        </w:rPr>
        <w:t xml:space="preserve">, kā arī koordināciju un sinerģiju starp Eiropas Savienības programmām un Latvijas nacionālajām interesēm, tika izveidota un darbojas Latvijas Konsultatīvā darba grupa, kuras sastāvā ir </w:t>
      </w:r>
      <w:r w:rsidRPr="00172CE8">
        <w:rPr>
          <w:rFonts w:ascii="Times New Roman" w:hAnsi="Times New Roman" w:cs="Times New Roman"/>
          <w:sz w:val="24"/>
          <w:szCs w:val="24"/>
          <w:shd w:val="clear" w:color="auto" w:fill="FFFFFF"/>
        </w:rPr>
        <w:t>Finanšu ministrijas, Ārlietu ministrijas, nozaru ministriju, Latgales, Vidzemes, Rīgas, Kurzemes un Zemgales plānošanas reģionu, Pārresoru koordinācijas centra, biedrības "Latvijas Pašvaldību savienība" un biedrības "Latvijas Lielo Pilsētu asociācija" pārstāvji.</w:t>
      </w:r>
      <w:r w:rsidRPr="00172CE8">
        <w:rPr>
          <w:rFonts w:ascii="Times New Roman" w:hAnsi="Times New Roman" w:cs="Times New Roman"/>
          <w:sz w:val="24"/>
          <w:szCs w:val="24"/>
        </w:rPr>
        <w:t xml:space="preserve"> </w:t>
      </w:r>
    </w:p>
    <w:p w:rsidR="005E7829" w:rsidRDefault="005E7829" w:rsidP="005E7829">
      <w:pPr>
        <w:spacing w:after="0" w:line="240" w:lineRule="auto"/>
        <w:ind w:left="-65"/>
        <w:jc w:val="both"/>
        <w:rPr>
          <w:rFonts w:ascii="Times New Roman" w:hAnsi="Times New Roman" w:cs="Times New Roman"/>
          <w:sz w:val="24"/>
          <w:szCs w:val="24"/>
        </w:rPr>
      </w:pPr>
    </w:p>
    <w:p w:rsidR="005E7829" w:rsidRDefault="00E75C92" w:rsidP="005E7829">
      <w:pPr>
        <w:spacing w:after="0" w:line="240" w:lineRule="auto"/>
        <w:ind w:left="-65"/>
        <w:jc w:val="both"/>
        <w:rPr>
          <w:rFonts w:ascii="Times New Roman" w:hAnsi="Times New Roman" w:cs="Times New Roman"/>
          <w:sz w:val="24"/>
          <w:szCs w:val="24"/>
        </w:rPr>
      </w:pPr>
      <w:r w:rsidRPr="00172CE8">
        <w:rPr>
          <w:rFonts w:ascii="Times New Roman" w:hAnsi="Times New Roman" w:cs="Times New Roman"/>
          <w:sz w:val="24"/>
          <w:szCs w:val="24"/>
        </w:rPr>
        <w:t>Programmas projektam tika veikta sākotnējā izvērtēšana (</w:t>
      </w:r>
      <w:r w:rsidRPr="00172CE8">
        <w:rPr>
          <w:rFonts w:ascii="Times New Roman" w:hAnsi="Times New Roman" w:cs="Times New Roman"/>
          <w:i/>
          <w:sz w:val="24"/>
          <w:szCs w:val="24"/>
        </w:rPr>
        <w:t>ex-ante</w:t>
      </w:r>
      <w:r w:rsidRPr="00172CE8">
        <w:rPr>
          <w:rFonts w:ascii="Times New Roman" w:hAnsi="Times New Roman" w:cs="Times New Roman"/>
          <w:sz w:val="24"/>
          <w:szCs w:val="24"/>
        </w:rPr>
        <w:t xml:space="preserve">) un stratēģiskais  ietekmes uz vidi novērtējums. </w:t>
      </w:r>
    </w:p>
    <w:p w:rsidR="005E7829" w:rsidRDefault="005E7829" w:rsidP="005E7829">
      <w:pPr>
        <w:spacing w:after="0" w:line="240" w:lineRule="auto"/>
        <w:ind w:left="-65"/>
        <w:jc w:val="both"/>
        <w:rPr>
          <w:rFonts w:ascii="Times New Roman" w:hAnsi="Times New Roman" w:cs="Times New Roman"/>
          <w:sz w:val="24"/>
          <w:szCs w:val="24"/>
        </w:rPr>
      </w:pPr>
    </w:p>
    <w:p w:rsidR="00E75C92" w:rsidRDefault="00E75C92" w:rsidP="005E7829">
      <w:pPr>
        <w:spacing w:after="0" w:line="240" w:lineRule="auto"/>
        <w:ind w:left="-65"/>
        <w:jc w:val="both"/>
        <w:rPr>
          <w:rFonts w:ascii="Times New Roman" w:hAnsi="Times New Roman" w:cs="Times New Roman"/>
          <w:sz w:val="24"/>
          <w:szCs w:val="24"/>
        </w:rPr>
      </w:pPr>
      <w:r w:rsidRPr="00EF6CC8">
        <w:rPr>
          <w:rFonts w:ascii="Times New Roman" w:hAnsi="Times New Roman" w:cs="Times New Roman"/>
          <w:sz w:val="24"/>
          <w:szCs w:val="24"/>
        </w:rPr>
        <w:t>2014.gada martā partnervalstis apstiprināja Programmas projektu, kas kopā ar stratēģiskā ietekmes uz vidi novērtējuma ziņojumu tika nodots publiskajai apspriešanai. Latvijā publiskā apspriešana</w:t>
      </w:r>
      <w:r>
        <w:rPr>
          <w:rFonts w:ascii="Times New Roman" w:hAnsi="Times New Roman" w:cs="Times New Roman"/>
          <w:sz w:val="24"/>
          <w:szCs w:val="24"/>
        </w:rPr>
        <w:t xml:space="preserve"> Programmas projektam notika no</w:t>
      </w:r>
      <w:r w:rsidR="00A94ED3">
        <w:rPr>
          <w:rFonts w:ascii="Times New Roman" w:hAnsi="Times New Roman" w:cs="Times New Roman"/>
          <w:sz w:val="24"/>
          <w:szCs w:val="24"/>
        </w:rPr>
        <w:t xml:space="preserve"> šī gada</w:t>
      </w:r>
      <w:r>
        <w:rPr>
          <w:rFonts w:ascii="Times New Roman" w:hAnsi="Times New Roman" w:cs="Times New Roman"/>
          <w:sz w:val="24"/>
          <w:szCs w:val="24"/>
        </w:rPr>
        <w:t xml:space="preserve"> 12.marta – 11.aprīli</w:t>
      </w:r>
      <w:r w:rsidR="001A5B4E">
        <w:rPr>
          <w:rFonts w:ascii="Times New Roman" w:hAnsi="Times New Roman" w:cs="Times New Roman"/>
          <w:sz w:val="24"/>
          <w:szCs w:val="24"/>
        </w:rPr>
        <w:t>m</w:t>
      </w:r>
      <w:r>
        <w:rPr>
          <w:rFonts w:ascii="Times New Roman" w:hAnsi="Times New Roman" w:cs="Times New Roman"/>
          <w:sz w:val="24"/>
          <w:szCs w:val="24"/>
        </w:rPr>
        <w:t>, savukārt Vides pārskata projektam no</w:t>
      </w:r>
      <w:r w:rsidR="00A94ED3">
        <w:rPr>
          <w:rFonts w:ascii="Times New Roman" w:hAnsi="Times New Roman" w:cs="Times New Roman"/>
          <w:sz w:val="24"/>
          <w:szCs w:val="24"/>
        </w:rPr>
        <w:t xml:space="preserve"> šī gada</w:t>
      </w:r>
      <w:r>
        <w:rPr>
          <w:rFonts w:ascii="Times New Roman" w:hAnsi="Times New Roman" w:cs="Times New Roman"/>
          <w:sz w:val="24"/>
          <w:szCs w:val="24"/>
        </w:rPr>
        <w:t xml:space="preserve"> 12.</w:t>
      </w:r>
      <w:r w:rsidR="001D2FE6">
        <w:rPr>
          <w:rFonts w:ascii="Times New Roman" w:hAnsi="Times New Roman" w:cs="Times New Roman"/>
          <w:sz w:val="24"/>
          <w:szCs w:val="24"/>
        </w:rPr>
        <w:t> </w:t>
      </w:r>
      <w:r>
        <w:rPr>
          <w:rFonts w:ascii="Times New Roman" w:hAnsi="Times New Roman" w:cs="Times New Roman"/>
          <w:sz w:val="24"/>
          <w:szCs w:val="24"/>
        </w:rPr>
        <w:t>marta – 21.</w:t>
      </w:r>
      <w:r w:rsidR="001D2FE6">
        <w:rPr>
          <w:rFonts w:ascii="Times New Roman" w:hAnsi="Times New Roman" w:cs="Times New Roman"/>
          <w:sz w:val="24"/>
          <w:szCs w:val="24"/>
        </w:rPr>
        <w:t> </w:t>
      </w:r>
      <w:r>
        <w:rPr>
          <w:rFonts w:ascii="Times New Roman" w:hAnsi="Times New Roman" w:cs="Times New Roman"/>
          <w:sz w:val="24"/>
          <w:szCs w:val="24"/>
        </w:rPr>
        <w:t xml:space="preserve">aprīlim. </w:t>
      </w:r>
      <w:r w:rsidR="001A5B4E">
        <w:rPr>
          <w:rFonts w:ascii="Times New Roman" w:hAnsi="Times New Roman" w:cs="Times New Roman"/>
          <w:sz w:val="24"/>
          <w:szCs w:val="24"/>
        </w:rPr>
        <w:t>Programmas projekta un stratēģiskā ietekmes uz vidi novērtējuma ziņojuma projekta sabiedriskā apspriede notika šī gada 4.aprīlī.</w:t>
      </w:r>
    </w:p>
    <w:p w:rsidR="00A94ED3" w:rsidRDefault="00A94ED3" w:rsidP="005E7829">
      <w:pPr>
        <w:spacing w:after="0" w:line="240" w:lineRule="auto"/>
        <w:jc w:val="both"/>
        <w:rPr>
          <w:rFonts w:ascii="Times New Roman" w:hAnsi="Times New Roman" w:cs="Times New Roman"/>
          <w:sz w:val="24"/>
          <w:szCs w:val="24"/>
        </w:rPr>
      </w:pPr>
    </w:p>
    <w:p w:rsidR="00A94ED3" w:rsidRDefault="00A94ED3" w:rsidP="005E7829">
      <w:pPr>
        <w:spacing w:after="0" w:line="240" w:lineRule="auto"/>
        <w:jc w:val="both"/>
        <w:rPr>
          <w:rFonts w:ascii="Times New Roman" w:hAnsi="Times New Roman" w:cs="Times New Roman"/>
          <w:sz w:val="24"/>
          <w:szCs w:val="24"/>
        </w:rPr>
      </w:pPr>
    </w:p>
    <w:p w:rsidR="00A94ED3" w:rsidRDefault="001A5B4E" w:rsidP="005E7829">
      <w:pPr>
        <w:spacing w:after="0" w:line="240" w:lineRule="auto"/>
        <w:jc w:val="both"/>
        <w:rPr>
          <w:rFonts w:ascii="Times New Roman" w:hAnsi="Times New Roman" w:cs="Times New Roman"/>
          <w:b/>
          <w:sz w:val="24"/>
          <w:szCs w:val="24"/>
        </w:rPr>
      </w:pPr>
      <w:r w:rsidRPr="00172CE8">
        <w:rPr>
          <w:rFonts w:ascii="Times New Roman" w:hAnsi="Times New Roman" w:cs="Times New Roman"/>
          <w:b/>
          <w:sz w:val="24"/>
          <w:szCs w:val="24"/>
        </w:rPr>
        <w:t>2</w:t>
      </w:r>
      <w:r w:rsidR="001D2FE6">
        <w:rPr>
          <w:rFonts w:ascii="Times New Roman" w:hAnsi="Times New Roman" w:cs="Times New Roman"/>
          <w:b/>
          <w:sz w:val="24"/>
          <w:szCs w:val="24"/>
        </w:rPr>
        <w:t>.</w:t>
      </w:r>
      <w:r w:rsidR="00A94ED3" w:rsidRPr="00A94ED3">
        <w:rPr>
          <w:rFonts w:ascii="Times New Roman" w:hAnsi="Times New Roman" w:cs="Times New Roman"/>
          <w:b/>
          <w:sz w:val="24"/>
          <w:szCs w:val="24"/>
        </w:rPr>
        <w:t xml:space="preserve"> </w:t>
      </w:r>
      <w:r w:rsidR="00A94ED3" w:rsidRPr="00172CE8">
        <w:rPr>
          <w:rFonts w:ascii="Times New Roman" w:hAnsi="Times New Roman" w:cs="Times New Roman"/>
          <w:b/>
          <w:sz w:val="24"/>
          <w:szCs w:val="24"/>
        </w:rPr>
        <w:t>Piedāvātais risinājums</w:t>
      </w:r>
    </w:p>
    <w:p w:rsidR="00A94ED3" w:rsidRPr="00A94ED3" w:rsidRDefault="00A94ED3" w:rsidP="005E7829">
      <w:pPr>
        <w:spacing w:after="0" w:line="240" w:lineRule="auto"/>
        <w:jc w:val="both"/>
        <w:rPr>
          <w:rFonts w:ascii="Times New Roman" w:hAnsi="Times New Roman" w:cs="Times New Roman"/>
          <w:b/>
          <w:sz w:val="20"/>
          <w:szCs w:val="20"/>
        </w:rPr>
      </w:pPr>
    </w:p>
    <w:p w:rsidR="00A94ED3" w:rsidRDefault="00A94ED3" w:rsidP="005E78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Programma ir turpinājums pārrobežu sadarbībai, kura aizsākās ar Igaunijas – Latvijas pār</w:t>
      </w:r>
      <w:r w:rsidR="0038059A">
        <w:rPr>
          <w:rFonts w:ascii="Times New Roman" w:hAnsi="Times New Roman" w:cs="Times New Roman"/>
          <w:sz w:val="24"/>
          <w:szCs w:val="24"/>
        </w:rPr>
        <w:t>robežu sadarbības programmu 2007. – 2013</w:t>
      </w:r>
      <w:r>
        <w:rPr>
          <w:rFonts w:ascii="Times New Roman" w:hAnsi="Times New Roman" w:cs="Times New Roman"/>
          <w:sz w:val="24"/>
          <w:szCs w:val="24"/>
        </w:rPr>
        <w:t>.</w:t>
      </w:r>
      <w:r w:rsidR="001D2FE6">
        <w:rPr>
          <w:rFonts w:ascii="Times New Roman" w:hAnsi="Times New Roman" w:cs="Times New Roman"/>
          <w:sz w:val="24"/>
          <w:szCs w:val="24"/>
        </w:rPr>
        <w:t> </w:t>
      </w:r>
      <w:r>
        <w:rPr>
          <w:rFonts w:ascii="Times New Roman" w:hAnsi="Times New Roman" w:cs="Times New Roman"/>
          <w:sz w:val="24"/>
          <w:szCs w:val="24"/>
        </w:rPr>
        <w:t>gadam.</w:t>
      </w:r>
    </w:p>
    <w:p w:rsidR="00A94ED3" w:rsidRPr="00A94ED3" w:rsidRDefault="00A94ED3" w:rsidP="005E7829">
      <w:pPr>
        <w:spacing w:after="0" w:line="240" w:lineRule="auto"/>
        <w:jc w:val="both"/>
        <w:rPr>
          <w:rFonts w:ascii="Times New Roman" w:hAnsi="Times New Roman" w:cs="Times New Roman"/>
          <w:sz w:val="20"/>
          <w:szCs w:val="20"/>
        </w:rPr>
      </w:pPr>
    </w:p>
    <w:p w:rsidR="00A94ED3" w:rsidRDefault="00A94ED3" w:rsidP="005E7829">
      <w:pPr>
        <w:spacing w:after="0" w:line="240" w:lineRule="auto"/>
        <w:jc w:val="both"/>
        <w:rPr>
          <w:rFonts w:ascii="Times New Roman" w:hAnsi="Times New Roman" w:cs="Times New Roman"/>
          <w:sz w:val="24"/>
          <w:szCs w:val="24"/>
          <w:u w:val="single"/>
        </w:rPr>
      </w:pPr>
      <w:r w:rsidRPr="00883A5C">
        <w:rPr>
          <w:rFonts w:ascii="Times New Roman" w:hAnsi="Times New Roman" w:cs="Times New Roman"/>
          <w:sz w:val="24"/>
          <w:szCs w:val="24"/>
          <w:u w:val="single"/>
        </w:rPr>
        <w:t>Programmas teritorija</w:t>
      </w:r>
    </w:p>
    <w:p w:rsidR="00A94ED3" w:rsidRDefault="00A94ED3" w:rsidP="005E78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Programmas teritorija ietver šādus NUTS III līmeņa reģionus:</w:t>
      </w:r>
    </w:p>
    <w:p w:rsidR="00A94ED3" w:rsidRDefault="00A94ED3" w:rsidP="005E7829">
      <w:pPr>
        <w:spacing w:after="0" w:line="240" w:lineRule="auto"/>
        <w:jc w:val="both"/>
        <w:rPr>
          <w:rFonts w:ascii="Times New Roman" w:hAnsi="Times New Roman" w:cs="Times New Roman"/>
          <w:sz w:val="24"/>
          <w:szCs w:val="24"/>
        </w:rPr>
      </w:pPr>
      <w:r w:rsidRPr="00883A5C">
        <w:rPr>
          <w:rFonts w:ascii="Times New Roman" w:hAnsi="Times New Roman" w:cs="Times New Roman"/>
          <w:sz w:val="24"/>
          <w:szCs w:val="24"/>
        </w:rPr>
        <w:t>Igaunija: Lõuna – Esti (Dienvidigaunijā)</w:t>
      </w:r>
      <w:r>
        <w:rPr>
          <w:rFonts w:ascii="Times New Roman" w:hAnsi="Times New Roman" w:cs="Times New Roman"/>
          <w:sz w:val="24"/>
          <w:szCs w:val="24"/>
        </w:rPr>
        <w:t xml:space="preserve"> Lääne –Esti (Rietumigaunijā)</w:t>
      </w:r>
      <w:r w:rsidR="002C49F7">
        <w:rPr>
          <w:rFonts w:ascii="Times New Roman" w:hAnsi="Times New Roman" w:cs="Times New Roman"/>
          <w:sz w:val="24"/>
          <w:szCs w:val="24"/>
        </w:rPr>
        <w:t>;</w:t>
      </w:r>
    </w:p>
    <w:p w:rsidR="002C49F7" w:rsidRDefault="00A94ED3" w:rsidP="005E78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Latvija: Kurzeme, Pierīga, Rīga, Vidzeme</w:t>
      </w:r>
      <w:r w:rsidR="002C49F7">
        <w:rPr>
          <w:rFonts w:ascii="Times New Roman" w:hAnsi="Times New Roman" w:cs="Times New Roman"/>
          <w:sz w:val="24"/>
          <w:szCs w:val="24"/>
        </w:rPr>
        <w:t>.</w:t>
      </w:r>
    </w:p>
    <w:p w:rsidR="002C49F7" w:rsidRDefault="002C49F7" w:rsidP="005E7829">
      <w:pPr>
        <w:spacing w:after="0" w:line="240" w:lineRule="auto"/>
        <w:jc w:val="both"/>
        <w:rPr>
          <w:rFonts w:ascii="Times New Roman" w:hAnsi="Times New Roman" w:cs="Times New Roman"/>
          <w:sz w:val="24"/>
          <w:szCs w:val="24"/>
        </w:rPr>
      </w:pPr>
    </w:p>
    <w:p w:rsidR="00032B5D" w:rsidRDefault="00883A5C" w:rsidP="005E78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Ņemot vērā reģionālo raksturojumu un apzinātās vajadzības, ko iespējams risināt ar pārrobežu sadarbības palīdzību Igaunijas un Latvijas programmā ir izvēlēti 4 tematiskie mērķi</w:t>
      </w:r>
      <w:r w:rsidR="00614BD2">
        <w:rPr>
          <w:rFonts w:ascii="Times New Roman" w:hAnsi="Times New Roman" w:cs="Times New Roman"/>
          <w:sz w:val="24"/>
          <w:szCs w:val="24"/>
        </w:rPr>
        <w:t xml:space="preserve"> (turpmāk tekstā – TO):</w:t>
      </w:r>
    </w:p>
    <w:p w:rsidR="00A94ED3" w:rsidRPr="00A94ED3" w:rsidRDefault="00A94ED3" w:rsidP="005E7829">
      <w:pPr>
        <w:spacing w:after="0" w:line="240" w:lineRule="auto"/>
        <w:jc w:val="both"/>
        <w:rPr>
          <w:rFonts w:ascii="Times New Roman" w:hAnsi="Times New Roman" w:cs="Times New Roman"/>
          <w:sz w:val="20"/>
          <w:szCs w:val="20"/>
        </w:rPr>
      </w:pPr>
    </w:p>
    <w:p w:rsidR="005E7829" w:rsidRDefault="00614BD2" w:rsidP="005E7829">
      <w:pPr>
        <w:pStyle w:val="ListParagraph"/>
        <w:numPr>
          <w:ilvl w:val="0"/>
          <w:numId w:val="2"/>
        </w:numPr>
        <w:tabs>
          <w:tab w:val="left" w:pos="426"/>
        </w:tabs>
        <w:spacing w:after="0" w:line="240" w:lineRule="auto"/>
        <w:ind w:left="0" w:firstLine="102"/>
        <w:jc w:val="both"/>
        <w:rPr>
          <w:rFonts w:ascii="Times New Roman" w:hAnsi="Times New Roman" w:cs="Times New Roman"/>
          <w:sz w:val="24"/>
          <w:szCs w:val="24"/>
        </w:rPr>
      </w:pPr>
      <w:r>
        <w:rPr>
          <w:rFonts w:ascii="Times New Roman" w:hAnsi="Times New Roman" w:cs="Times New Roman"/>
          <w:sz w:val="24"/>
          <w:szCs w:val="24"/>
        </w:rPr>
        <w:t>MVU konkurētspējas palielināšana (TO3)</w:t>
      </w:r>
      <w:r w:rsidR="002C49F7">
        <w:rPr>
          <w:rFonts w:ascii="Times New Roman" w:hAnsi="Times New Roman" w:cs="Times New Roman"/>
          <w:sz w:val="24"/>
          <w:szCs w:val="24"/>
        </w:rPr>
        <w:t xml:space="preserve">. </w:t>
      </w:r>
      <w:r w:rsidR="00BF107F" w:rsidRPr="002C49F7">
        <w:rPr>
          <w:rFonts w:ascii="Times New Roman" w:hAnsi="Times New Roman" w:cs="Times New Roman"/>
          <w:sz w:val="24"/>
          <w:szCs w:val="24"/>
        </w:rPr>
        <w:t>Uzņēmējdarbības sekmēšana, īpaši vecinot jaunu ideju ekonomisko izmantošanu un atbalstot jaunu firmu veidošanu, tai skaitā biznesa inkubatoros. At</w:t>
      </w:r>
      <w:r w:rsidR="002C49F7">
        <w:rPr>
          <w:rFonts w:ascii="Times New Roman" w:hAnsi="Times New Roman" w:cs="Times New Roman"/>
          <w:sz w:val="24"/>
          <w:szCs w:val="24"/>
        </w:rPr>
        <w:t>balsts MVU izaugsmei reģionālajos, nacionālajos</w:t>
      </w:r>
      <w:r w:rsidR="00BF107F" w:rsidRPr="002C49F7">
        <w:rPr>
          <w:rFonts w:ascii="Times New Roman" w:hAnsi="Times New Roman" w:cs="Times New Roman"/>
          <w:sz w:val="24"/>
          <w:szCs w:val="24"/>
        </w:rPr>
        <w:t xml:space="preserve"> un starptautiskajos tirgos un to iesaistīšana inovāciju procesos.</w:t>
      </w:r>
    </w:p>
    <w:p w:rsidR="005E7829" w:rsidRDefault="00614BD2" w:rsidP="005E7829">
      <w:pPr>
        <w:pStyle w:val="ListParagraph"/>
        <w:numPr>
          <w:ilvl w:val="0"/>
          <w:numId w:val="2"/>
        </w:numPr>
        <w:tabs>
          <w:tab w:val="left" w:pos="426"/>
        </w:tabs>
        <w:spacing w:after="0" w:line="240" w:lineRule="auto"/>
        <w:ind w:left="0" w:firstLine="102"/>
        <w:jc w:val="both"/>
        <w:rPr>
          <w:rFonts w:ascii="Times New Roman" w:hAnsi="Times New Roman" w:cs="Times New Roman"/>
          <w:sz w:val="24"/>
          <w:szCs w:val="24"/>
        </w:rPr>
      </w:pPr>
      <w:r w:rsidRPr="005E7829">
        <w:rPr>
          <w:rFonts w:ascii="Times New Roman" w:hAnsi="Times New Roman" w:cs="Times New Roman"/>
          <w:sz w:val="24"/>
          <w:szCs w:val="24"/>
        </w:rPr>
        <w:t>Vides saglabāšana un aizsardzība un resursu efektīvas izm</w:t>
      </w:r>
      <w:r w:rsidR="002C49F7" w:rsidRPr="005E7829">
        <w:rPr>
          <w:rFonts w:ascii="Times New Roman" w:hAnsi="Times New Roman" w:cs="Times New Roman"/>
          <w:sz w:val="24"/>
          <w:szCs w:val="24"/>
        </w:rPr>
        <w:t xml:space="preserve">antošanas veicināšana (TO6). </w:t>
      </w:r>
      <w:r w:rsidR="00BF107F" w:rsidRPr="005E7829">
        <w:rPr>
          <w:rFonts w:ascii="Times New Roman" w:hAnsi="Times New Roman" w:cs="Times New Roman"/>
          <w:sz w:val="24"/>
          <w:szCs w:val="24"/>
        </w:rPr>
        <w:t>Dabas un kultūras mantojuma saglabāšana, aizsardzība, veicināšana un attīstīšana. Inovatīvu tehnoloģiju atbalsts ar mērķi uzlabot vides aizsardzību resursu efektivitāti atkritumu pārstrādē, ūdens sektorā un attiecībā uz augsni vai gaisa piesā</w:t>
      </w:r>
      <w:r w:rsidR="0046388A" w:rsidRPr="005E7829">
        <w:rPr>
          <w:rFonts w:ascii="Times New Roman" w:hAnsi="Times New Roman" w:cs="Times New Roman"/>
          <w:sz w:val="24"/>
          <w:szCs w:val="24"/>
        </w:rPr>
        <w:t>rņojuma mazināšanu.</w:t>
      </w:r>
    </w:p>
    <w:p w:rsidR="005E7829" w:rsidRDefault="00614BD2" w:rsidP="005E7829">
      <w:pPr>
        <w:pStyle w:val="ListParagraph"/>
        <w:numPr>
          <w:ilvl w:val="0"/>
          <w:numId w:val="2"/>
        </w:numPr>
        <w:tabs>
          <w:tab w:val="left" w:pos="426"/>
        </w:tabs>
        <w:spacing w:after="0" w:line="240" w:lineRule="auto"/>
        <w:ind w:left="0" w:firstLine="102"/>
        <w:jc w:val="both"/>
        <w:rPr>
          <w:rFonts w:ascii="Times New Roman" w:hAnsi="Times New Roman" w:cs="Times New Roman"/>
          <w:sz w:val="24"/>
          <w:szCs w:val="24"/>
        </w:rPr>
      </w:pPr>
      <w:r w:rsidRPr="005E7829">
        <w:rPr>
          <w:rFonts w:ascii="Times New Roman" w:hAnsi="Times New Roman" w:cs="Times New Roman"/>
          <w:sz w:val="24"/>
          <w:szCs w:val="24"/>
        </w:rPr>
        <w:t>Ilgtspējīga transporta veicināšana un sastrēgumu novēršana galvena</w:t>
      </w:r>
      <w:r w:rsidR="002C49F7" w:rsidRPr="005E7829">
        <w:rPr>
          <w:rFonts w:ascii="Times New Roman" w:hAnsi="Times New Roman" w:cs="Times New Roman"/>
          <w:sz w:val="24"/>
          <w:szCs w:val="24"/>
        </w:rPr>
        <w:t xml:space="preserve">jās tīkla infrastruktūrās (TO7). </w:t>
      </w:r>
      <w:r w:rsidR="0046388A" w:rsidRPr="005E7829">
        <w:rPr>
          <w:rFonts w:ascii="Times New Roman" w:hAnsi="Times New Roman" w:cs="Times New Roman"/>
          <w:sz w:val="24"/>
          <w:szCs w:val="24"/>
        </w:rPr>
        <w:t xml:space="preserve">Videi draudzīga (ieskaitot zema trokšņa) un zema oglekļa  izmešu līmeņa transporta sistēmu izveide un uzlabojumi, ieskaitot iekšzemes ūdensceļus un jūras </w:t>
      </w:r>
      <w:r w:rsidR="0046388A" w:rsidRPr="005E7829">
        <w:rPr>
          <w:rFonts w:ascii="Times New Roman" w:hAnsi="Times New Roman" w:cs="Times New Roman"/>
          <w:sz w:val="24"/>
          <w:szCs w:val="24"/>
        </w:rPr>
        <w:lastRenderedPageBreak/>
        <w:t xml:space="preserve">transportu, ostas, multimodālos savienojumus un lidostu infrastruktūru ar mērķi veicināt ilgtspējīgu reģionālo un vietējo mobilitāti. </w:t>
      </w:r>
    </w:p>
    <w:p w:rsidR="003C720C" w:rsidRPr="005E7829" w:rsidRDefault="00614BD2" w:rsidP="005E7829">
      <w:pPr>
        <w:pStyle w:val="ListParagraph"/>
        <w:numPr>
          <w:ilvl w:val="0"/>
          <w:numId w:val="2"/>
        </w:numPr>
        <w:tabs>
          <w:tab w:val="left" w:pos="426"/>
        </w:tabs>
        <w:spacing w:after="0" w:line="240" w:lineRule="auto"/>
        <w:ind w:left="0" w:firstLine="102"/>
        <w:jc w:val="both"/>
        <w:rPr>
          <w:rFonts w:ascii="Times New Roman" w:hAnsi="Times New Roman" w:cs="Times New Roman"/>
          <w:sz w:val="24"/>
          <w:szCs w:val="24"/>
        </w:rPr>
      </w:pPr>
      <w:r w:rsidRPr="005E7829">
        <w:rPr>
          <w:rFonts w:ascii="Times New Roman" w:hAnsi="Times New Roman" w:cs="Times New Roman"/>
          <w:sz w:val="24"/>
          <w:szCs w:val="24"/>
        </w:rPr>
        <w:t xml:space="preserve">Stabilu un kvalitatīvu darba vietu </w:t>
      </w:r>
      <w:r w:rsidR="002C49F7" w:rsidRPr="005E7829">
        <w:rPr>
          <w:rFonts w:ascii="Times New Roman" w:hAnsi="Times New Roman" w:cs="Times New Roman"/>
          <w:sz w:val="24"/>
          <w:szCs w:val="24"/>
        </w:rPr>
        <w:t xml:space="preserve">izveidošanas </w:t>
      </w:r>
      <w:r w:rsidRPr="005E7829">
        <w:rPr>
          <w:rFonts w:ascii="Times New Roman" w:hAnsi="Times New Roman" w:cs="Times New Roman"/>
          <w:sz w:val="24"/>
          <w:szCs w:val="24"/>
        </w:rPr>
        <w:t>veicināšana un darbaspēka mobilitātes atbalstīšana</w:t>
      </w:r>
      <w:r w:rsidR="003C720C" w:rsidRPr="005E7829">
        <w:rPr>
          <w:rFonts w:ascii="Times New Roman" w:hAnsi="Times New Roman" w:cs="Times New Roman"/>
          <w:sz w:val="24"/>
          <w:szCs w:val="24"/>
        </w:rPr>
        <w:t xml:space="preserve"> (TO8)</w:t>
      </w:r>
      <w:r w:rsidRPr="005E7829">
        <w:rPr>
          <w:rFonts w:ascii="Times New Roman" w:hAnsi="Times New Roman" w:cs="Times New Roman"/>
          <w:sz w:val="24"/>
          <w:szCs w:val="24"/>
        </w:rPr>
        <w:t>.</w:t>
      </w:r>
      <w:r w:rsidR="002C49F7" w:rsidRPr="005E7829">
        <w:rPr>
          <w:rFonts w:ascii="Times New Roman" w:hAnsi="Times New Roman" w:cs="Times New Roman"/>
          <w:sz w:val="24"/>
          <w:szCs w:val="24"/>
        </w:rPr>
        <w:t xml:space="preserve"> </w:t>
      </w:r>
      <w:r w:rsidR="003C720C" w:rsidRPr="005E7829">
        <w:rPr>
          <w:rFonts w:ascii="Times New Roman" w:hAnsi="Times New Roman" w:cs="Times New Roman"/>
          <w:sz w:val="24"/>
          <w:szCs w:val="24"/>
        </w:rPr>
        <w:t>Pārrobežu darba tirgus integrācija, iekļaujot pārrobežu mobilitāti, vienotās vietējās nodarbinātības iniciatīvas, informācijas un konsultāciju pakalpojumus un kopīgās mācības.</w:t>
      </w:r>
    </w:p>
    <w:p w:rsidR="002C49F7" w:rsidRDefault="002C49F7" w:rsidP="002C49F7">
      <w:pPr>
        <w:spacing w:after="0" w:line="240" w:lineRule="auto"/>
        <w:jc w:val="both"/>
        <w:rPr>
          <w:rFonts w:ascii="Times New Roman" w:hAnsi="Times New Roman" w:cs="Times New Roman"/>
          <w:sz w:val="20"/>
          <w:szCs w:val="20"/>
        </w:rPr>
      </w:pPr>
    </w:p>
    <w:p w:rsidR="00614BD2" w:rsidRPr="00BF107F" w:rsidRDefault="00BF107F" w:rsidP="002C49F7">
      <w:pPr>
        <w:spacing w:after="0" w:line="240" w:lineRule="auto"/>
        <w:jc w:val="both"/>
        <w:rPr>
          <w:rFonts w:ascii="Times New Roman" w:hAnsi="Times New Roman" w:cs="Times New Roman"/>
          <w:sz w:val="24"/>
          <w:szCs w:val="24"/>
        </w:rPr>
      </w:pPr>
      <w:r w:rsidRPr="00BF107F">
        <w:rPr>
          <w:rFonts w:ascii="Times New Roman" w:hAnsi="Times New Roman" w:cs="Times New Roman"/>
          <w:sz w:val="24"/>
          <w:szCs w:val="24"/>
        </w:rPr>
        <w:t xml:space="preserve">Tematiskie mērķi pārnesti </w:t>
      </w:r>
      <w:r w:rsidRPr="00BF107F">
        <w:rPr>
          <w:rFonts w:ascii="Times New Roman" w:hAnsi="Times New Roman" w:cs="Times New Roman"/>
          <w:b/>
          <w:sz w:val="24"/>
          <w:szCs w:val="24"/>
        </w:rPr>
        <w:t>Programmas prioritārajos virzienos:</w:t>
      </w:r>
    </w:p>
    <w:p w:rsidR="00BF107F" w:rsidRPr="00BF107F" w:rsidRDefault="00BF107F" w:rsidP="00BF107F">
      <w:pPr>
        <w:pStyle w:val="ListParagraph"/>
        <w:numPr>
          <w:ilvl w:val="0"/>
          <w:numId w:val="4"/>
        </w:numPr>
        <w:spacing w:after="0" w:line="240" w:lineRule="auto"/>
        <w:jc w:val="both"/>
        <w:rPr>
          <w:rFonts w:ascii="Times New Roman" w:hAnsi="Times New Roman" w:cs="Times New Roman"/>
          <w:sz w:val="24"/>
          <w:szCs w:val="24"/>
        </w:rPr>
      </w:pPr>
      <w:r w:rsidRPr="00BF107F">
        <w:rPr>
          <w:rFonts w:ascii="Times New Roman" w:hAnsi="Times New Roman" w:cs="Times New Roman"/>
          <w:sz w:val="24"/>
          <w:szCs w:val="24"/>
        </w:rPr>
        <w:t>Aktīva un atraktīva uzņēmējdarbības vide;</w:t>
      </w:r>
    </w:p>
    <w:p w:rsidR="00BF107F" w:rsidRPr="00BF107F" w:rsidRDefault="00BF107F" w:rsidP="00BF107F">
      <w:pPr>
        <w:pStyle w:val="ListParagraph"/>
        <w:numPr>
          <w:ilvl w:val="0"/>
          <w:numId w:val="4"/>
        </w:numPr>
        <w:spacing w:after="0" w:line="240" w:lineRule="auto"/>
        <w:jc w:val="both"/>
        <w:rPr>
          <w:rFonts w:ascii="Times New Roman" w:hAnsi="Times New Roman" w:cs="Times New Roman"/>
          <w:sz w:val="24"/>
          <w:szCs w:val="24"/>
        </w:rPr>
      </w:pPr>
      <w:r w:rsidRPr="00BF107F">
        <w:rPr>
          <w:rFonts w:ascii="Times New Roman" w:hAnsi="Times New Roman" w:cs="Times New Roman"/>
          <w:sz w:val="24"/>
          <w:szCs w:val="24"/>
        </w:rPr>
        <w:t>Tīra un augstvērtīga dzīves vide;</w:t>
      </w:r>
    </w:p>
    <w:p w:rsidR="00BF107F" w:rsidRPr="00BF107F" w:rsidRDefault="00BF107F" w:rsidP="00BF107F">
      <w:pPr>
        <w:pStyle w:val="ListParagraph"/>
        <w:numPr>
          <w:ilvl w:val="0"/>
          <w:numId w:val="4"/>
        </w:numPr>
        <w:spacing w:after="0" w:line="240" w:lineRule="auto"/>
        <w:jc w:val="both"/>
        <w:rPr>
          <w:rFonts w:ascii="Times New Roman" w:hAnsi="Times New Roman" w:cs="Times New Roman"/>
          <w:sz w:val="24"/>
          <w:szCs w:val="24"/>
        </w:rPr>
      </w:pPr>
      <w:r w:rsidRPr="00BF107F">
        <w:rPr>
          <w:rFonts w:ascii="Times New Roman" w:hAnsi="Times New Roman" w:cs="Times New Roman"/>
          <w:sz w:val="24"/>
          <w:szCs w:val="24"/>
        </w:rPr>
        <w:t>Labāks ostu tīkls;</w:t>
      </w:r>
    </w:p>
    <w:p w:rsidR="00BF107F" w:rsidRPr="00BF107F" w:rsidRDefault="00BF107F" w:rsidP="00BF107F">
      <w:pPr>
        <w:pStyle w:val="ListParagraph"/>
        <w:numPr>
          <w:ilvl w:val="0"/>
          <w:numId w:val="4"/>
        </w:numPr>
        <w:spacing w:after="0" w:line="240" w:lineRule="auto"/>
        <w:jc w:val="both"/>
        <w:rPr>
          <w:rFonts w:ascii="Times New Roman" w:hAnsi="Times New Roman" w:cs="Times New Roman"/>
          <w:sz w:val="24"/>
          <w:szCs w:val="24"/>
        </w:rPr>
      </w:pPr>
      <w:r w:rsidRPr="00BF107F">
        <w:rPr>
          <w:rFonts w:ascii="Times New Roman" w:hAnsi="Times New Roman" w:cs="Times New Roman"/>
          <w:sz w:val="24"/>
          <w:szCs w:val="24"/>
        </w:rPr>
        <w:t>Integrēts darba tirgus</w:t>
      </w:r>
    </w:p>
    <w:p w:rsidR="00614BD2" w:rsidRPr="00A94ED3" w:rsidRDefault="00614BD2" w:rsidP="00614BD2">
      <w:pPr>
        <w:spacing w:after="0" w:line="240" w:lineRule="auto"/>
        <w:ind w:left="102"/>
        <w:jc w:val="both"/>
        <w:rPr>
          <w:rFonts w:ascii="Times New Roman" w:hAnsi="Times New Roman" w:cs="Times New Roman"/>
          <w:sz w:val="20"/>
          <w:szCs w:val="20"/>
        </w:rPr>
      </w:pPr>
    </w:p>
    <w:p w:rsidR="003C720C" w:rsidRDefault="003C720C" w:rsidP="005E78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Kā arī 5. </w:t>
      </w:r>
      <w:r w:rsidR="00026AEA">
        <w:rPr>
          <w:rFonts w:ascii="Times New Roman" w:hAnsi="Times New Roman" w:cs="Times New Roman"/>
          <w:sz w:val="24"/>
          <w:szCs w:val="24"/>
        </w:rPr>
        <w:t>T</w:t>
      </w:r>
      <w:r>
        <w:rPr>
          <w:rFonts w:ascii="Times New Roman" w:hAnsi="Times New Roman" w:cs="Times New Roman"/>
          <w:sz w:val="24"/>
          <w:szCs w:val="24"/>
        </w:rPr>
        <w:t>ehniskā palīdzība – atbalsts efektīvai Programmas ieviešanai.</w:t>
      </w:r>
    </w:p>
    <w:p w:rsidR="00026AEA" w:rsidRPr="00A94ED3" w:rsidRDefault="00026AEA" w:rsidP="005E7829">
      <w:pPr>
        <w:spacing w:after="0" w:line="240" w:lineRule="auto"/>
        <w:jc w:val="both"/>
        <w:rPr>
          <w:rFonts w:ascii="Times New Roman" w:hAnsi="Times New Roman" w:cs="Times New Roman"/>
          <w:sz w:val="20"/>
          <w:szCs w:val="20"/>
        </w:rPr>
      </w:pPr>
    </w:p>
    <w:p w:rsidR="00026AEA" w:rsidRDefault="00026AEA" w:rsidP="005E78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Papildus, Programmā ir noteikti 3 horizontālie principi: ilgtspējīga attīstība, vienādas iespējas un diskriminācijas aizliegums, kā arī</w:t>
      </w:r>
      <w:r w:rsidR="00776827" w:rsidRPr="00776827">
        <w:rPr>
          <w:rFonts w:ascii="Times New Roman" w:hAnsi="Times New Roman" w:cs="Times New Roman"/>
          <w:sz w:val="24"/>
          <w:szCs w:val="24"/>
        </w:rPr>
        <w:t xml:space="preserve"> </w:t>
      </w:r>
      <w:r w:rsidR="00776827">
        <w:rPr>
          <w:rFonts w:ascii="Times New Roman" w:hAnsi="Times New Roman" w:cs="Times New Roman"/>
          <w:sz w:val="24"/>
          <w:szCs w:val="24"/>
        </w:rPr>
        <w:t>kā arī vīriešu un sieviešu līdztiesība.</w:t>
      </w:r>
      <w:r>
        <w:rPr>
          <w:rFonts w:ascii="Times New Roman" w:hAnsi="Times New Roman" w:cs="Times New Roman"/>
          <w:sz w:val="24"/>
          <w:szCs w:val="24"/>
        </w:rPr>
        <w:t xml:space="preserve"> </w:t>
      </w:r>
    </w:p>
    <w:p w:rsidR="00026AEA" w:rsidRPr="00A94ED3" w:rsidRDefault="00026AEA" w:rsidP="005E7829">
      <w:pPr>
        <w:spacing w:after="0" w:line="240" w:lineRule="auto"/>
        <w:jc w:val="both"/>
        <w:rPr>
          <w:rFonts w:ascii="Times New Roman" w:hAnsi="Times New Roman" w:cs="Times New Roman"/>
          <w:sz w:val="20"/>
          <w:szCs w:val="20"/>
        </w:rPr>
      </w:pPr>
    </w:p>
    <w:p w:rsidR="00026AEA" w:rsidRDefault="00026AEA" w:rsidP="005E7829">
      <w:pPr>
        <w:pStyle w:val="BodyText25"/>
        <w:shd w:val="clear" w:color="auto" w:fill="auto"/>
        <w:spacing w:before="0" w:line="240" w:lineRule="auto"/>
        <w:ind w:right="20" w:firstLine="0"/>
        <w:jc w:val="both"/>
        <w:rPr>
          <w:rFonts w:ascii="Times New Roman" w:hAnsi="Times New Roman" w:cs="Times New Roman"/>
          <w:sz w:val="24"/>
          <w:szCs w:val="24"/>
        </w:rPr>
      </w:pPr>
      <w:r w:rsidRPr="003A03B6">
        <w:rPr>
          <w:rFonts w:ascii="Times New Roman" w:hAnsi="Times New Roman" w:cs="Times New Roman"/>
          <w:sz w:val="24"/>
          <w:szCs w:val="24"/>
        </w:rPr>
        <w:t>Ar šo Programma veicinās „Eiropa 2020" stratēģijas mērķa „ilgtspējīgai", „iekļaujošai" un „gudrai” izaugsmei, kā arī ekonomiskās, sociālās un teritoriālās vienotības sasniegšanu. Programma veicinās arī ES Baltijas jūras reģiona stratēģijas mērķu sasniegšanu - „saudzēt jūru", „apvienot reģionu" un „celt labklājību".</w:t>
      </w:r>
    </w:p>
    <w:p w:rsidR="00026AEA" w:rsidRDefault="00026AEA" w:rsidP="005E7829">
      <w:pPr>
        <w:pStyle w:val="BodyText25"/>
        <w:shd w:val="clear" w:color="auto" w:fill="auto"/>
        <w:spacing w:before="0" w:line="240" w:lineRule="auto"/>
        <w:ind w:right="20" w:firstLine="0"/>
        <w:jc w:val="both"/>
        <w:rPr>
          <w:rFonts w:ascii="Times New Roman" w:hAnsi="Times New Roman" w:cs="Times New Roman"/>
          <w:sz w:val="24"/>
          <w:szCs w:val="24"/>
        </w:rPr>
      </w:pPr>
    </w:p>
    <w:p w:rsidR="00026AEA" w:rsidRDefault="00026AEA" w:rsidP="005E7829">
      <w:pPr>
        <w:pStyle w:val="BodyText25"/>
        <w:shd w:val="clear" w:color="auto" w:fill="auto"/>
        <w:spacing w:before="0" w:line="240" w:lineRule="auto"/>
        <w:ind w:right="20" w:firstLine="0"/>
        <w:jc w:val="both"/>
        <w:rPr>
          <w:rFonts w:ascii="Times New Roman" w:hAnsi="Times New Roman" w:cs="Times New Roman"/>
          <w:sz w:val="24"/>
          <w:szCs w:val="24"/>
          <w:u w:val="single"/>
        </w:rPr>
      </w:pPr>
      <w:r w:rsidRPr="00026AEA">
        <w:rPr>
          <w:rFonts w:ascii="Times New Roman" w:hAnsi="Times New Roman" w:cs="Times New Roman"/>
          <w:sz w:val="24"/>
          <w:szCs w:val="24"/>
          <w:u w:val="single"/>
        </w:rPr>
        <w:t>Programmas vadība</w:t>
      </w:r>
    </w:p>
    <w:p w:rsidR="00026AEA" w:rsidRPr="00A94ED3" w:rsidRDefault="00026AEA" w:rsidP="005E7829">
      <w:pPr>
        <w:pStyle w:val="BodyText25"/>
        <w:shd w:val="clear" w:color="auto" w:fill="auto"/>
        <w:spacing w:before="0" w:line="240" w:lineRule="auto"/>
        <w:ind w:right="20" w:firstLine="0"/>
        <w:jc w:val="both"/>
        <w:rPr>
          <w:rFonts w:ascii="Times New Roman" w:hAnsi="Times New Roman" w:cs="Times New Roman"/>
          <w:sz w:val="20"/>
          <w:szCs w:val="20"/>
          <w:u w:val="single"/>
        </w:rPr>
      </w:pPr>
    </w:p>
    <w:p w:rsidR="00026AEA" w:rsidRDefault="00026AEA" w:rsidP="005E7829">
      <w:pPr>
        <w:pStyle w:val="BodyText25"/>
        <w:shd w:val="clear" w:color="auto" w:fill="auto"/>
        <w:spacing w:before="0" w:line="240" w:lineRule="auto"/>
        <w:ind w:right="20" w:firstLine="0"/>
        <w:jc w:val="both"/>
        <w:rPr>
          <w:rFonts w:ascii="Times New Roman" w:hAnsi="Times New Roman" w:cs="Times New Roman"/>
          <w:sz w:val="24"/>
          <w:szCs w:val="24"/>
        </w:rPr>
      </w:pPr>
      <w:r>
        <w:rPr>
          <w:rFonts w:ascii="Times New Roman" w:hAnsi="Times New Roman" w:cs="Times New Roman"/>
          <w:sz w:val="24"/>
          <w:szCs w:val="24"/>
        </w:rPr>
        <w:t>Dalībvalstis vienojās jaunās Programmas Vadošās iestādes (VI) pilnvaras un Revīzijas iestādes funkcijas deleģēt Igaunijas Republikas Iekšlietu ministrijai.</w:t>
      </w:r>
    </w:p>
    <w:p w:rsidR="00026AEA" w:rsidRDefault="00026AEA" w:rsidP="005E7829">
      <w:pPr>
        <w:pStyle w:val="BodyText25"/>
        <w:shd w:val="clear" w:color="auto" w:fill="auto"/>
        <w:spacing w:before="0" w:line="240" w:lineRule="auto"/>
        <w:ind w:right="20" w:firstLine="0"/>
        <w:jc w:val="both"/>
        <w:rPr>
          <w:rFonts w:ascii="Times New Roman" w:hAnsi="Times New Roman" w:cs="Times New Roman"/>
          <w:sz w:val="24"/>
          <w:szCs w:val="24"/>
        </w:rPr>
      </w:pPr>
    </w:p>
    <w:p w:rsidR="00026AEA" w:rsidRDefault="00026AEA" w:rsidP="005E7829">
      <w:pPr>
        <w:pStyle w:val="BodyText25"/>
        <w:shd w:val="clear" w:color="auto" w:fill="auto"/>
        <w:spacing w:before="0" w:line="240" w:lineRule="auto"/>
        <w:ind w:right="20" w:firstLine="0"/>
        <w:jc w:val="both"/>
        <w:rPr>
          <w:rFonts w:ascii="Times New Roman" w:hAnsi="Times New Roman" w:cs="Times New Roman"/>
          <w:sz w:val="24"/>
          <w:szCs w:val="24"/>
          <w:u w:val="single"/>
        </w:rPr>
      </w:pPr>
      <w:r w:rsidRPr="00026AEA">
        <w:rPr>
          <w:rFonts w:ascii="Times New Roman" w:hAnsi="Times New Roman" w:cs="Times New Roman"/>
          <w:sz w:val="24"/>
          <w:szCs w:val="24"/>
          <w:u w:val="single"/>
        </w:rPr>
        <w:t>Programmas finansējums</w:t>
      </w:r>
    </w:p>
    <w:p w:rsidR="00026AEA" w:rsidRPr="00A94ED3" w:rsidRDefault="00026AEA" w:rsidP="005E7829">
      <w:pPr>
        <w:pStyle w:val="BodyText25"/>
        <w:shd w:val="clear" w:color="auto" w:fill="auto"/>
        <w:spacing w:before="0" w:line="240" w:lineRule="auto"/>
        <w:ind w:right="20" w:firstLine="0"/>
        <w:jc w:val="both"/>
        <w:rPr>
          <w:rFonts w:ascii="Times New Roman" w:hAnsi="Times New Roman" w:cs="Times New Roman"/>
          <w:sz w:val="20"/>
          <w:szCs w:val="20"/>
          <w:u w:val="single"/>
        </w:rPr>
      </w:pPr>
    </w:p>
    <w:p w:rsidR="00026AEA" w:rsidRDefault="00026AEA" w:rsidP="005E7829">
      <w:pPr>
        <w:pStyle w:val="BodyText25"/>
        <w:shd w:val="clear" w:color="auto" w:fill="auto"/>
        <w:spacing w:before="0" w:line="240" w:lineRule="auto"/>
        <w:ind w:right="20" w:firstLine="0"/>
        <w:jc w:val="both"/>
        <w:rPr>
          <w:rFonts w:ascii="Times New Roman" w:hAnsi="Times New Roman" w:cs="Times New Roman"/>
          <w:sz w:val="24"/>
          <w:szCs w:val="24"/>
        </w:rPr>
      </w:pPr>
      <w:r>
        <w:rPr>
          <w:rFonts w:ascii="Times New Roman" w:hAnsi="Times New Roman" w:cs="Times New Roman"/>
          <w:sz w:val="24"/>
          <w:szCs w:val="24"/>
        </w:rPr>
        <w:t>Programmu līdzfinansē Eiropas Reģionālās attīstības fonds (ERAF).</w:t>
      </w:r>
    </w:p>
    <w:p w:rsidR="00A94ED3" w:rsidRDefault="00A94ED3" w:rsidP="005E7829">
      <w:pPr>
        <w:pStyle w:val="BodyText25"/>
        <w:shd w:val="clear" w:color="auto" w:fill="auto"/>
        <w:spacing w:before="0" w:line="240" w:lineRule="auto"/>
        <w:ind w:right="20" w:firstLine="0"/>
        <w:jc w:val="both"/>
        <w:rPr>
          <w:rFonts w:ascii="Times New Roman" w:hAnsi="Times New Roman" w:cs="Times New Roman"/>
          <w:sz w:val="24"/>
          <w:szCs w:val="24"/>
        </w:rPr>
      </w:pPr>
    </w:p>
    <w:p w:rsidR="00026AEA" w:rsidRDefault="00026AEA" w:rsidP="005E7829">
      <w:pPr>
        <w:pStyle w:val="BodyText25"/>
        <w:shd w:val="clear" w:color="auto" w:fill="auto"/>
        <w:spacing w:before="0" w:line="240" w:lineRule="auto"/>
        <w:ind w:right="20" w:firstLine="0"/>
        <w:jc w:val="both"/>
        <w:rPr>
          <w:rFonts w:ascii="Times New Roman" w:hAnsi="Times New Roman" w:cs="Times New Roman"/>
          <w:b/>
          <w:sz w:val="24"/>
          <w:szCs w:val="24"/>
        </w:rPr>
      </w:pPr>
      <w:r w:rsidRPr="00213D12">
        <w:rPr>
          <w:rFonts w:ascii="Times New Roman" w:hAnsi="Times New Roman" w:cs="Times New Roman"/>
          <w:b/>
          <w:sz w:val="24"/>
          <w:szCs w:val="24"/>
        </w:rPr>
        <w:t>3.</w:t>
      </w:r>
      <w:r w:rsidR="00213D12">
        <w:rPr>
          <w:rFonts w:ascii="Times New Roman" w:hAnsi="Times New Roman" w:cs="Times New Roman"/>
          <w:b/>
          <w:sz w:val="24"/>
          <w:szCs w:val="24"/>
        </w:rPr>
        <w:t xml:space="preserve"> </w:t>
      </w:r>
      <w:r w:rsidRPr="00213D12">
        <w:rPr>
          <w:rFonts w:ascii="Times New Roman" w:hAnsi="Times New Roman" w:cs="Times New Roman"/>
          <w:b/>
          <w:sz w:val="24"/>
          <w:szCs w:val="24"/>
        </w:rPr>
        <w:t xml:space="preserve">Politikas dokumenta </w:t>
      </w:r>
      <w:r w:rsidR="00213D12" w:rsidRPr="00213D12">
        <w:rPr>
          <w:rFonts w:ascii="Times New Roman" w:hAnsi="Times New Roman" w:cs="Times New Roman"/>
          <w:b/>
          <w:sz w:val="24"/>
          <w:szCs w:val="24"/>
        </w:rPr>
        <w:t>īstenošanai papildus nepieciešamais finansējums un paredzētie finansēšanas avoti.</w:t>
      </w:r>
    </w:p>
    <w:p w:rsidR="00213D12" w:rsidRPr="00A94ED3" w:rsidRDefault="00213D12" w:rsidP="005E7829">
      <w:pPr>
        <w:pStyle w:val="BodyText25"/>
        <w:shd w:val="clear" w:color="auto" w:fill="auto"/>
        <w:spacing w:before="0" w:line="240" w:lineRule="auto"/>
        <w:ind w:right="20" w:firstLine="0"/>
        <w:jc w:val="both"/>
        <w:rPr>
          <w:rFonts w:ascii="Times New Roman" w:hAnsi="Times New Roman" w:cs="Times New Roman"/>
          <w:b/>
          <w:sz w:val="20"/>
          <w:szCs w:val="20"/>
        </w:rPr>
      </w:pPr>
    </w:p>
    <w:p w:rsidR="00213D12" w:rsidRDefault="00213D12" w:rsidP="005E7829">
      <w:pPr>
        <w:pStyle w:val="BodyText25"/>
        <w:shd w:val="clear" w:color="auto" w:fill="auto"/>
        <w:spacing w:before="0" w:line="240" w:lineRule="auto"/>
        <w:ind w:right="20" w:firstLine="0"/>
        <w:jc w:val="both"/>
        <w:rPr>
          <w:rFonts w:ascii="Times New Roman" w:hAnsi="Times New Roman" w:cs="Times New Roman"/>
          <w:sz w:val="24"/>
          <w:szCs w:val="24"/>
        </w:rPr>
      </w:pPr>
      <w:r>
        <w:rPr>
          <w:rFonts w:ascii="Times New Roman" w:hAnsi="Times New Roman" w:cs="Times New Roman"/>
          <w:sz w:val="24"/>
          <w:szCs w:val="24"/>
        </w:rPr>
        <w:t xml:space="preserve">Programmas kopējais budžets (ERAF) ir </w:t>
      </w:r>
      <w:r w:rsidR="00F52955">
        <w:rPr>
          <w:rFonts w:ascii="Times New Roman" w:hAnsi="Times New Roman" w:cs="Times New Roman"/>
          <w:sz w:val="24"/>
          <w:szCs w:val="24"/>
        </w:rPr>
        <w:t xml:space="preserve">38 020 684 </w:t>
      </w:r>
      <w:r w:rsidR="001D2FE6">
        <w:rPr>
          <w:rFonts w:ascii="Times New Roman" w:hAnsi="Times New Roman" w:cs="Times New Roman"/>
          <w:sz w:val="24"/>
          <w:szCs w:val="24"/>
        </w:rPr>
        <w:t>e</w:t>
      </w:r>
      <w:r w:rsidR="00CB4E4F">
        <w:rPr>
          <w:rFonts w:ascii="Times New Roman" w:hAnsi="Times New Roman" w:cs="Times New Roman"/>
          <w:sz w:val="24"/>
          <w:szCs w:val="24"/>
        </w:rPr>
        <w:t>uro</w:t>
      </w:r>
      <w:r w:rsidR="001D2FE6">
        <w:rPr>
          <w:rFonts w:ascii="Times New Roman" w:hAnsi="Times New Roman" w:cs="Times New Roman"/>
          <w:sz w:val="24"/>
          <w:szCs w:val="24"/>
        </w:rPr>
        <w:t>.</w:t>
      </w:r>
    </w:p>
    <w:p w:rsidR="00AF2390" w:rsidRPr="00A94ED3" w:rsidRDefault="00AF2390" w:rsidP="005E7829">
      <w:pPr>
        <w:pStyle w:val="BodyText25"/>
        <w:shd w:val="clear" w:color="auto" w:fill="auto"/>
        <w:spacing w:before="0" w:line="240" w:lineRule="auto"/>
        <w:ind w:right="20" w:firstLine="0"/>
        <w:jc w:val="both"/>
        <w:rPr>
          <w:rFonts w:ascii="Times New Roman" w:hAnsi="Times New Roman" w:cs="Times New Roman"/>
          <w:sz w:val="20"/>
          <w:szCs w:val="20"/>
        </w:rPr>
      </w:pPr>
    </w:p>
    <w:p w:rsidR="00213D12" w:rsidRDefault="00AF2390" w:rsidP="005E7829">
      <w:pPr>
        <w:pStyle w:val="BodyText25"/>
        <w:shd w:val="clear" w:color="auto" w:fill="auto"/>
        <w:spacing w:before="0" w:line="240" w:lineRule="auto"/>
        <w:ind w:right="20" w:firstLine="0"/>
        <w:jc w:val="both"/>
        <w:rPr>
          <w:rFonts w:ascii="Times New Roman" w:hAnsi="Times New Roman" w:cs="Times New Roman"/>
          <w:sz w:val="24"/>
          <w:szCs w:val="24"/>
        </w:rPr>
      </w:pPr>
      <w:r>
        <w:rPr>
          <w:rFonts w:ascii="Times New Roman" w:hAnsi="Times New Roman" w:cs="Times New Roman"/>
          <w:sz w:val="24"/>
          <w:szCs w:val="24"/>
        </w:rPr>
        <w:t>Dalībvalstīm ir jānodrošina nacionālais līdzfinansējums Programmas Tehniskās pal</w:t>
      </w:r>
      <w:r w:rsidR="001D2FE6">
        <w:rPr>
          <w:rFonts w:ascii="Times New Roman" w:hAnsi="Times New Roman" w:cs="Times New Roman"/>
          <w:sz w:val="24"/>
          <w:szCs w:val="24"/>
        </w:rPr>
        <w:t>īdzības budžetam laikā no 2015.</w:t>
      </w:r>
      <w:r>
        <w:rPr>
          <w:rFonts w:ascii="Times New Roman" w:hAnsi="Times New Roman" w:cs="Times New Roman"/>
          <w:sz w:val="24"/>
          <w:szCs w:val="24"/>
        </w:rPr>
        <w:t>–2022.</w:t>
      </w:r>
      <w:r w:rsidR="001D2FE6">
        <w:rPr>
          <w:rFonts w:ascii="Times New Roman" w:hAnsi="Times New Roman" w:cs="Times New Roman"/>
          <w:sz w:val="24"/>
          <w:szCs w:val="24"/>
        </w:rPr>
        <w:t> </w:t>
      </w:r>
      <w:r w:rsidR="00F52955">
        <w:rPr>
          <w:rFonts w:ascii="Times New Roman" w:hAnsi="Times New Roman" w:cs="Times New Roman"/>
          <w:sz w:val="24"/>
          <w:szCs w:val="24"/>
        </w:rPr>
        <w:t>gadam. Latvijas kopējais līdzfinansējuma apjoms Programmas Tehniskās palīdzības budžetam la</w:t>
      </w:r>
      <w:r w:rsidR="007D3C2D">
        <w:rPr>
          <w:rFonts w:ascii="Times New Roman" w:hAnsi="Times New Roman" w:cs="Times New Roman"/>
          <w:sz w:val="24"/>
          <w:szCs w:val="24"/>
        </w:rPr>
        <w:t>ikā no 2015.–2022. gadam 809 370</w:t>
      </w:r>
      <w:r w:rsidR="00F52955">
        <w:rPr>
          <w:rFonts w:ascii="Times New Roman" w:hAnsi="Times New Roman" w:cs="Times New Roman"/>
          <w:sz w:val="24"/>
          <w:szCs w:val="24"/>
        </w:rPr>
        <w:t xml:space="preserve"> euro.</w:t>
      </w:r>
      <w:r>
        <w:rPr>
          <w:rFonts w:ascii="Times New Roman" w:hAnsi="Times New Roman" w:cs="Times New Roman"/>
          <w:sz w:val="24"/>
          <w:szCs w:val="24"/>
        </w:rPr>
        <w:t xml:space="preserve"> </w:t>
      </w:r>
    </w:p>
    <w:p w:rsidR="00677D62" w:rsidRDefault="00677D62" w:rsidP="00677D62">
      <w:pPr>
        <w:spacing w:after="0" w:line="240" w:lineRule="auto"/>
        <w:jc w:val="both"/>
        <w:rPr>
          <w:rFonts w:ascii="Times New Roman" w:eastAsia="Arial Narrow" w:hAnsi="Times New Roman" w:cs="Times New Roman"/>
          <w:sz w:val="24"/>
          <w:szCs w:val="24"/>
        </w:rPr>
      </w:pPr>
    </w:p>
    <w:p w:rsidR="00677D62" w:rsidRPr="00677D62" w:rsidRDefault="00677D62" w:rsidP="00677D62">
      <w:pPr>
        <w:spacing w:after="0" w:line="240" w:lineRule="auto"/>
        <w:jc w:val="both"/>
        <w:rPr>
          <w:rFonts w:ascii="Times New Roman" w:hAnsi="Times New Roman" w:cs="Times New Roman"/>
          <w:sz w:val="24"/>
          <w:szCs w:val="24"/>
        </w:rPr>
      </w:pPr>
      <w:r w:rsidRPr="00677D62">
        <w:rPr>
          <w:rFonts w:ascii="Times New Roman" w:hAnsi="Times New Roman" w:cs="Times New Roman"/>
          <w:sz w:val="24"/>
          <w:szCs w:val="24"/>
        </w:rPr>
        <w:t>VARAM valsts budžeta līdzekļus programmas projekta ietvaros realizēto projektu finansēšanai  pieprasīs Ministru kabineta noteiktajā kārtībā no 74.resora “Gadskārtējā valsts budžeta izpildes procesā pārdalāmais finansējums” 80.00.00 programmas “Nesadalītais finansējums Eiropas Savienības politiku instrumentu un pārējās ārvalstu finanšu palīdzības līdzfinansēto projektu un pasākumu īstenošanai”.</w:t>
      </w:r>
    </w:p>
    <w:p w:rsidR="001D2FE6" w:rsidRDefault="001D2FE6" w:rsidP="00677D62">
      <w:pPr>
        <w:spacing w:after="0" w:line="240" w:lineRule="auto"/>
        <w:jc w:val="both"/>
        <w:rPr>
          <w:rFonts w:ascii="Times New Roman" w:hAnsi="Times New Roman" w:cs="Times New Roman"/>
          <w:sz w:val="20"/>
          <w:szCs w:val="20"/>
        </w:rPr>
      </w:pPr>
    </w:p>
    <w:p w:rsidR="001D2FE6" w:rsidRDefault="001D2FE6" w:rsidP="005E7829">
      <w:pPr>
        <w:spacing w:after="0" w:line="240" w:lineRule="auto"/>
        <w:jc w:val="both"/>
        <w:rPr>
          <w:rFonts w:ascii="Times New Roman" w:hAnsi="Times New Roman" w:cs="Times New Roman"/>
          <w:sz w:val="20"/>
          <w:szCs w:val="20"/>
        </w:rPr>
      </w:pPr>
    </w:p>
    <w:p w:rsidR="00AF2390" w:rsidRPr="003D70D0" w:rsidRDefault="003F31AB" w:rsidP="002F119B">
      <w:pPr>
        <w:tabs>
          <w:tab w:val="left" w:pos="5115"/>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01.10</w:t>
      </w:r>
      <w:r w:rsidR="00AF2390" w:rsidRPr="003D70D0">
        <w:rPr>
          <w:rFonts w:ascii="Times New Roman" w:hAnsi="Times New Roman" w:cs="Times New Roman"/>
          <w:sz w:val="20"/>
          <w:szCs w:val="20"/>
        </w:rPr>
        <w:t>.2014</w:t>
      </w:r>
      <w:r w:rsidR="002F119B">
        <w:rPr>
          <w:rFonts w:ascii="Times New Roman" w:hAnsi="Times New Roman" w:cs="Times New Roman"/>
          <w:sz w:val="20"/>
          <w:szCs w:val="20"/>
        </w:rPr>
        <w:tab/>
      </w:r>
    </w:p>
    <w:p w:rsidR="00AF2390" w:rsidRPr="003D70D0" w:rsidRDefault="003F31AB" w:rsidP="005E782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959</w:t>
      </w:r>
    </w:p>
    <w:p w:rsidR="00AF2390" w:rsidRPr="003D70D0" w:rsidRDefault="002F119B" w:rsidP="005E782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A.Djakova, 67016473</w:t>
      </w:r>
    </w:p>
    <w:sectPr w:rsidR="00AF2390" w:rsidRPr="003D70D0" w:rsidSect="005E7829">
      <w:headerReference w:type="default" r:id="rId9"/>
      <w:footerReference w:type="default" r:id="rId10"/>
      <w:pgSz w:w="11906" w:h="16838"/>
      <w:pgMar w:top="1440" w:right="1133" w:bottom="1440" w:left="1800" w:header="708" w:footer="37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2BA9" w:rsidRDefault="00BB2BA9" w:rsidP="002E3FDE">
      <w:pPr>
        <w:spacing w:after="0" w:line="240" w:lineRule="auto"/>
      </w:pPr>
      <w:r>
        <w:separator/>
      </w:r>
    </w:p>
  </w:endnote>
  <w:endnote w:type="continuationSeparator" w:id="0">
    <w:p w:rsidR="00BB2BA9" w:rsidRDefault="00BB2BA9" w:rsidP="002E3F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BA"/>
    <w:family w:val="swiss"/>
    <w:pitch w:val="variable"/>
    <w:sig w:usb0="00000287" w:usb1="000008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5E9" w:rsidRPr="005E7829" w:rsidRDefault="003F31AB" w:rsidP="005E7829">
    <w:pPr>
      <w:pStyle w:val="Footer"/>
      <w:jc w:val="both"/>
      <w:rPr>
        <w:rFonts w:ascii="Times New Roman" w:hAnsi="Times New Roman" w:cs="Times New Roman"/>
        <w:sz w:val="20"/>
        <w:szCs w:val="20"/>
      </w:rPr>
    </w:pPr>
    <w:r>
      <w:rPr>
        <w:rFonts w:ascii="Times New Roman" w:hAnsi="Times New Roman" w:cs="Times New Roman"/>
        <w:sz w:val="20"/>
        <w:szCs w:val="20"/>
      </w:rPr>
      <w:t>VARAMkopsv_0110</w:t>
    </w:r>
    <w:r w:rsidR="005E7829">
      <w:rPr>
        <w:rFonts w:ascii="Times New Roman" w:hAnsi="Times New Roman" w:cs="Times New Roman"/>
        <w:sz w:val="20"/>
        <w:szCs w:val="20"/>
      </w:rPr>
      <w:t>14_EELV</w:t>
    </w:r>
    <w:r w:rsidR="00E535E9" w:rsidRPr="005E7829">
      <w:rPr>
        <w:rFonts w:ascii="Times New Roman" w:hAnsi="Times New Roman" w:cs="Times New Roman"/>
        <w:sz w:val="20"/>
        <w:szCs w:val="20"/>
      </w:rPr>
      <w:t>; Igaunijas – Latvijas pārrobežu sadarbības programmas 2014. – 2020.gadam projekta kopsavilkums</w:t>
    </w:r>
  </w:p>
  <w:p w:rsidR="00E535E9" w:rsidRDefault="00E535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2BA9" w:rsidRDefault="00BB2BA9" w:rsidP="002E3FDE">
      <w:pPr>
        <w:spacing w:after="0" w:line="240" w:lineRule="auto"/>
      </w:pPr>
      <w:r>
        <w:separator/>
      </w:r>
    </w:p>
  </w:footnote>
  <w:footnote w:type="continuationSeparator" w:id="0">
    <w:p w:rsidR="00BB2BA9" w:rsidRDefault="00BB2BA9" w:rsidP="002E3F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3711516"/>
      <w:docPartObj>
        <w:docPartGallery w:val="Page Numbers (Top of Page)"/>
        <w:docPartUnique/>
      </w:docPartObj>
    </w:sdtPr>
    <w:sdtEndPr/>
    <w:sdtContent>
      <w:p w:rsidR="00DB72F8" w:rsidRDefault="008B1F02">
        <w:pPr>
          <w:pStyle w:val="Header"/>
          <w:jc w:val="center"/>
        </w:pPr>
        <w:r>
          <w:fldChar w:fldCharType="begin"/>
        </w:r>
        <w:r>
          <w:instrText xml:space="preserve"> PAGE   \* MERGEFORMAT </w:instrText>
        </w:r>
        <w:r>
          <w:fldChar w:fldCharType="separate"/>
        </w:r>
        <w:r w:rsidR="00F7327C">
          <w:rPr>
            <w:noProof/>
          </w:rPr>
          <w:t>1</w:t>
        </w:r>
        <w:r>
          <w:rPr>
            <w:noProof/>
          </w:rPr>
          <w:fldChar w:fldCharType="end"/>
        </w:r>
      </w:p>
    </w:sdtContent>
  </w:sdt>
  <w:p w:rsidR="00DB72F8" w:rsidRDefault="00DB72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A19F3"/>
    <w:multiLevelType w:val="hybridMultilevel"/>
    <w:tmpl w:val="6A34E7AE"/>
    <w:lvl w:ilvl="0" w:tplc="94D43464">
      <w:start w:val="1"/>
      <w:numFmt w:val="decimal"/>
      <w:lvlText w:val="%1."/>
      <w:lvlJc w:val="left"/>
      <w:pPr>
        <w:ind w:left="462" w:hanging="360"/>
      </w:pPr>
      <w:rPr>
        <w:rFonts w:hint="default"/>
        <w:b/>
      </w:rPr>
    </w:lvl>
    <w:lvl w:ilvl="1" w:tplc="04260019" w:tentative="1">
      <w:start w:val="1"/>
      <w:numFmt w:val="lowerLetter"/>
      <w:lvlText w:val="%2."/>
      <w:lvlJc w:val="left"/>
      <w:pPr>
        <w:ind w:left="1182" w:hanging="360"/>
      </w:pPr>
    </w:lvl>
    <w:lvl w:ilvl="2" w:tplc="0426001B" w:tentative="1">
      <w:start w:val="1"/>
      <w:numFmt w:val="lowerRoman"/>
      <w:lvlText w:val="%3."/>
      <w:lvlJc w:val="right"/>
      <w:pPr>
        <w:ind w:left="1902" w:hanging="180"/>
      </w:pPr>
    </w:lvl>
    <w:lvl w:ilvl="3" w:tplc="0426000F" w:tentative="1">
      <w:start w:val="1"/>
      <w:numFmt w:val="decimal"/>
      <w:lvlText w:val="%4."/>
      <w:lvlJc w:val="left"/>
      <w:pPr>
        <w:ind w:left="2622" w:hanging="360"/>
      </w:pPr>
    </w:lvl>
    <w:lvl w:ilvl="4" w:tplc="04260019" w:tentative="1">
      <w:start w:val="1"/>
      <w:numFmt w:val="lowerLetter"/>
      <w:lvlText w:val="%5."/>
      <w:lvlJc w:val="left"/>
      <w:pPr>
        <w:ind w:left="3342" w:hanging="360"/>
      </w:pPr>
    </w:lvl>
    <w:lvl w:ilvl="5" w:tplc="0426001B" w:tentative="1">
      <w:start w:val="1"/>
      <w:numFmt w:val="lowerRoman"/>
      <w:lvlText w:val="%6."/>
      <w:lvlJc w:val="right"/>
      <w:pPr>
        <w:ind w:left="4062" w:hanging="180"/>
      </w:pPr>
    </w:lvl>
    <w:lvl w:ilvl="6" w:tplc="0426000F" w:tentative="1">
      <w:start w:val="1"/>
      <w:numFmt w:val="decimal"/>
      <w:lvlText w:val="%7."/>
      <w:lvlJc w:val="left"/>
      <w:pPr>
        <w:ind w:left="4782" w:hanging="360"/>
      </w:pPr>
    </w:lvl>
    <w:lvl w:ilvl="7" w:tplc="04260019" w:tentative="1">
      <w:start w:val="1"/>
      <w:numFmt w:val="lowerLetter"/>
      <w:lvlText w:val="%8."/>
      <w:lvlJc w:val="left"/>
      <w:pPr>
        <w:ind w:left="5502" w:hanging="360"/>
      </w:pPr>
    </w:lvl>
    <w:lvl w:ilvl="8" w:tplc="0426001B" w:tentative="1">
      <w:start w:val="1"/>
      <w:numFmt w:val="lowerRoman"/>
      <w:lvlText w:val="%9."/>
      <w:lvlJc w:val="right"/>
      <w:pPr>
        <w:ind w:left="6222" w:hanging="180"/>
      </w:pPr>
    </w:lvl>
  </w:abstractNum>
  <w:abstractNum w:abstractNumId="1">
    <w:nsid w:val="1CB3458F"/>
    <w:multiLevelType w:val="hybridMultilevel"/>
    <w:tmpl w:val="8A9275B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26827369"/>
    <w:multiLevelType w:val="hybridMultilevel"/>
    <w:tmpl w:val="A816C82C"/>
    <w:lvl w:ilvl="0" w:tplc="227C4496">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41132782"/>
    <w:multiLevelType w:val="hybridMultilevel"/>
    <w:tmpl w:val="AB02FB5C"/>
    <w:lvl w:ilvl="0" w:tplc="3C8EA07E">
      <w:start w:val="1"/>
      <w:numFmt w:val="bullet"/>
      <w:lvlText w:val="-"/>
      <w:lvlJc w:val="left"/>
      <w:pPr>
        <w:ind w:left="462" w:hanging="360"/>
      </w:pPr>
      <w:rPr>
        <w:rFonts w:ascii="Times New Roman" w:eastAsiaTheme="minorHAnsi" w:hAnsi="Times New Roman" w:cs="Times New Roman" w:hint="default"/>
      </w:rPr>
    </w:lvl>
    <w:lvl w:ilvl="1" w:tplc="04260003" w:tentative="1">
      <w:start w:val="1"/>
      <w:numFmt w:val="bullet"/>
      <w:lvlText w:val="o"/>
      <w:lvlJc w:val="left"/>
      <w:pPr>
        <w:ind w:left="1182" w:hanging="360"/>
      </w:pPr>
      <w:rPr>
        <w:rFonts w:ascii="Courier New" w:hAnsi="Courier New" w:cs="Courier New" w:hint="default"/>
      </w:rPr>
    </w:lvl>
    <w:lvl w:ilvl="2" w:tplc="04260005" w:tentative="1">
      <w:start w:val="1"/>
      <w:numFmt w:val="bullet"/>
      <w:lvlText w:val=""/>
      <w:lvlJc w:val="left"/>
      <w:pPr>
        <w:ind w:left="1902" w:hanging="360"/>
      </w:pPr>
      <w:rPr>
        <w:rFonts w:ascii="Wingdings" w:hAnsi="Wingdings" w:hint="default"/>
      </w:rPr>
    </w:lvl>
    <w:lvl w:ilvl="3" w:tplc="04260001" w:tentative="1">
      <w:start w:val="1"/>
      <w:numFmt w:val="bullet"/>
      <w:lvlText w:val=""/>
      <w:lvlJc w:val="left"/>
      <w:pPr>
        <w:ind w:left="2622" w:hanging="360"/>
      </w:pPr>
      <w:rPr>
        <w:rFonts w:ascii="Symbol" w:hAnsi="Symbol" w:hint="default"/>
      </w:rPr>
    </w:lvl>
    <w:lvl w:ilvl="4" w:tplc="04260003" w:tentative="1">
      <w:start w:val="1"/>
      <w:numFmt w:val="bullet"/>
      <w:lvlText w:val="o"/>
      <w:lvlJc w:val="left"/>
      <w:pPr>
        <w:ind w:left="3342" w:hanging="360"/>
      </w:pPr>
      <w:rPr>
        <w:rFonts w:ascii="Courier New" w:hAnsi="Courier New" w:cs="Courier New" w:hint="default"/>
      </w:rPr>
    </w:lvl>
    <w:lvl w:ilvl="5" w:tplc="04260005" w:tentative="1">
      <w:start w:val="1"/>
      <w:numFmt w:val="bullet"/>
      <w:lvlText w:val=""/>
      <w:lvlJc w:val="left"/>
      <w:pPr>
        <w:ind w:left="4062" w:hanging="360"/>
      </w:pPr>
      <w:rPr>
        <w:rFonts w:ascii="Wingdings" w:hAnsi="Wingdings" w:hint="default"/>
      </w:rPr>
    </w:lvl>
    <w:lvl w:ilvl="6" w:tplc="04260001" w:tentative="1">
      <w:start w:val="1"/>
      <w:numFmt w:val="bullet"/>
      <w:lvlText w:val=""/>
      <w:lvlJc w:val="left"/>
      <w:pPr>
        <w:ind w:left="4782" w:hanging="360"/>
      </w:pPr>
      <w:rPr>
        <w:rFonts w:ascii="Symbol" w:hAnsi="Symbol" w:hint="default"/>
      </w:rPr>
    </w:lvl>
    <w:lvl w:ilvl="7" w:tplc="04260003" w:tentative="1">
      <w:start w:val="1"/>
      <w:numFmt w:val="bullet"/>
      <w:lvlText w:val="o"/>
      <w:lvlJc w:val="left"/>
      <w:pPr>
        <w:ind w:left="5502" w:hanging="360"/>
      </w:pPr>
      <w:rPr>
        <w:rFonts w:ascii="Courier New" w:hAnsi="Courier New" w:cs="Courier New" w:hint="default"/>
      </w:rPr>
    </w:lvl>
    <w:lvl w:ilvl="8" w:tplc="04260005" w:tentative="1">
      <w:start w:val="1"/>
      <w:numFmt w:val="bullet"/>
      <w:lvlText w:val=""/>
      <w:lvlJc w:val="left"/>
      <w:pPr>
        <w:ind w:left="6222" w:hanging="360"/>
      </w:pPr>
      <w:rPr>
        <w:rFonts w:ascii="Wingdings" w:hAnsi="Wingdings" w:hint="default"/>
      </w:rPr>
    </w:lvl>
  </w:abstractNum>
  <w:abstractNum w:abstractNumId="4">
    <w:nsid w:val="55F3125D"/>
    <w:multiLevelType w:val="hybridMultilevel"/>
    <w:tmpl w:val="692654F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5B2869C0"/>
    <w:multiLevelType w:val="hybridMultilevel"/>
    <w:tmpl w:val="646CEC36"/>
    <w:lvl w:ilvl="0" w:tplc="154A133C">
      <w:start w:val="1"/>
      <w:numFmt w:val="decimal"/>
      <w:lvlText w:val="%1."/>
      <w:lvlJc w:val="left"/>
      <w:pPr>
        <w:ind w:left="-65" w:hanging="360"/>
      </w:pPr>
      <w:rPr>
        <w:rFonts w:hint="default"/>
      </w:rPr>
    </w:lvl>
    <w:lvl w:ilvl="1" w:tplc="04260019" w:tentative="1">
      <w:start w:val="1"/>
      <w:numFmt w:val="lowerLetter"/>
      <w:lvlText w:val="%2."/>
      <w:lvlJc w:val="left"/>
      <w:pPr>
        <w:ind w:left="655" w:hanging="360"/>
      </w:pPr>
    </w:lvl>
    <w:lvl w:ilvl="2" w:tplc="0426001B" w:tentative="1">
      <w:start w:val="1"/>
      <w:numFmt w:val="lowerRoman"/>
      <w:lvlText w:val="%3."/>
      <w:lvlJc w:val="right"/>
      <w:pPr>
        <w:ind w:left="1375" w:hanging="180"/>
      </w:pPr>
    </w:lvl>
    <w:lvl w:ilvl="3" w:tplc="0426000F" w:tentative="1">
      <w:start w:val="1"/>
      <w:numFmt w:val="decimal"/>
      <w:lvlText w:val="%4."/>
      <w:lvlJc w:val="left"/>
      <w:pPr>
        <w:ind w:left="2095" w:hanging="360"/>
      </w:pPr>
    </w:lvl>
    <w:lvl w:ilvl="4" w:tplc="04260019" w:tentative="1">
      <w:start w:val="1"/>
      <w:numFmt w:val="lowerLetter"/>
      <w:lvlText w:val="%5."/>
      <w:lvlJc w:val="left"/>
      <w:pPr>
        <w:ind w:left="2815" w:hanging="360"/>
      </w:pPr>
    </w:lvl>
    <w:lvl w:ilvl="5" w:tplc="0426001B" w:tentative="1">
      <w:start w:val="1"/>
      <w:numFmt w:val="lowerRoman"/>
      <w:lvlText w:val="%6."/>
      <w:lvlJc w:val="right"/>
      <w:pPr>
        <w:ind w:left="3535" w:hanging="180"/>
      </w:pPr>
    </w:lvl>
    <w:lvl w:ilvl="6" w:tplc="0426000F" w:tentative="1">
      <w:start w:val="1"/>
      <w:numFmt w:val="decimal"/>
      <w:lvlText w:val="%7."/>
      <w:lvlJc w:val="left"/>
      <w:pPr>
        <w:ind w:left="4255" w:hanging="360"/>
      </w:pPr>
    </w:lvl>
    <w:lvl w:ilvl="7" w:tplc="04260019" w:tentative="1">
      <w:start w:val="1"/>
      <w:numFmt w:val="lowerLetter"/>
      <w:lvlText w:val="%8."/>
      <w:lvlJc w:val="left"/>
      <w:pPr>
        <w:ind w:left="4975" w:hanging="360"/>
      </w:pPr>
    </w:lvl>
    <w:lvl w:ilvl="8" w:tplc="0426001B" w:tentative="1">
      <w:start w:val="1"/>
      <w:numFmt w:val="lowerRoman"/>
      <w:lvlText w:val="%9."/>
      <w:lvlJc w:val="right"/>
      <w:pPr>
        <w:ind w:left="5695" w:hanging="180"/>
      </w:pPr>
    </w:lvl>
  </w:abstractNum>
  <w:num w:numId="1">
    <w:abstractNumId w:val="5"/>
  </w:num>
  <w:num w:numId="2">
    <w:abstractNumId w:val="3"/>
  </w:num>
  <w:num w:numId="3">
    <w:abstractNumId w:val="1"/>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07A09"/>
    <w:rsid w:val="00026AEA"/>
    <w:rsid w:val="00032B5D"/>
    <w:rsid w:val="00065562"/>
    <w:rsid w:val="0008241F"/>
    <w:rsid w:val="00192A69"/>
    <w:rsid w:val="001A5B4E"/>
    <w:rsid w:val="001D2FE6"/>
    <w:rsid w:val="00213D12"/>
    <w:rsid w:val="002C49F7"/>
    <w:rsid w:val="002E3FDE"/>
    <w:rsid w:val="002F119B"/>
    <w:rsid w:val="0031276F"/>
    <w:rsid w:val="00380596"/>
    <w:rsid w:val="0038059A"/>
    <w:rsid w:val="003C720C"/>
    <w:rsid w:val="003D70D0"/>
    <w:rsid w:val="003F31AB"/>
    <w:rsid w:val="004130F3"/>
    <w:rsid w:val="0046388A"/>
    <w:rsid w:val="004D0424"/>
    <w:rsid w:val="0056595C"/>
    <w:rsid w:val="005C4FE8"/>
    <w:rsid w:val="005E7829"/>
    <w:rsid w:val="00614BD2"/>
    <w:rsid w:val="00677D62"/>
    <w:rsid w:val="00697E99"/>
    <w:rsid w:val="007027D8"/>
    <w:rsid w:val="00736ED2"/>
    <w:rsid w:val="00776827"/>
    <w:rsid w:val="007B7642"/>
    <w:rsid w:val="007D3C2D"/>
    <w:rsid w:val="007D45F7"/>
    <w:rsid w:val="0080031C"/>
    <w:rsid w:val="00876705"/>
    <w:rsid w:val="00883A5C"/>
    <w:rsid w:val="008B1F02"/>
    <w:rsid w:val="00907A09"/>
    <w:rsid w:val="00957E3D"/>
    <w:rsid w:val="009D66F1"/>
    <w:rsid w:val="00A94ED3"/>
    <w:rsid w:val="00AF2390"/>
    <w:rsid w:val="00B30B70"/>
    <w:rsid w:val="00B57C96"/>
    <w:rsid w:val="00B9126C"/>
    <w:rsid w:val="00BB2BA9"/>
    <w:rsid w:val="00BF107F"/>
    <w:rsid w:val="00C37382"/>
    <w:rsid w:val="00CB4E4F"/>
    <w:rsid w:val="00D17211"/>
    <w:rsid w:val="00D720F5"/>
    <w:rsid w:val="00DB0793"/>
    <w:rsid w:val="00DB72F8"/>
    <w:rsid w:val="00E12610"/>
    <w:rsid w:val="00E470DF"/>
    <w:rsid w:val="00E535E9"/>
    <w:rsid w:val="00E75C92"/>
    <w:rsid w:val="00E76983"/>
    <w:rsid w:val="00F52955"/>
    <w:rsid w:val="00F7327C"/>
    <w:rsid w:val="00FD699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v-LV"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0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5C92"/>
    <w:pPr>
      <w:ind w:left="720"/>
      <w:contextualSpacing/>
    </w:pPr>
  </w:style>
  <w:style w:type="paragraph" w:styleId="Header">
    <w:name w:val="header"/>
    <w:basedOn w:val="Normal"/>
    <w:link w:val="HeaderChar"/>
    <w:uiPriority w:val="99"/>
    <w:unhideWhenUsed/>
    <w:rsid w:val="00E535E9"/>
    <w:pPr>
      <w:tabs>
        <w:tab w:val="center" w:pos="4153"/>
        <w:tab w:val="right" w:pos="8306"/>
      </w:tabs>
      <w:spacing w:after="0" w:line="240" w:lineRule="auto"/>
    </w:pPr>
  </w:style>
  <w:style w:type="character" w:customStyle="1" w:styleId="HeaderChar">
    <w:name w:val="Header Char"/>
    <w:basedOn w:val="DefaultParagraphFont"/>
    <w:link w:val="Header"/>
    <w:uiPriority w:val="99"/>
    <w:rsid w:val="00E535E9"/>
  </w:style>
  <w:style w:type="paragraph" w:styleId="Footer">
    <w:name w:val="footer"/>
    <w:basedOn w:val="Normal"/>
    <w:link w:val="FooterChar"/>
    <w:uiPriority w:val="99"/>
    <w:unhideWhenUsed/>
    <w:rsid w:val="00E535E9"/>
    <w:pPr>
      <w:tabs>
        <w:tab w:val="center" w:pos="4153"/>
        <w:tab w:val="right" w:pos="8306"/>
      </w:tabs>
      <w:spacing w:after="0" w:line="240" w:lineRule="auto"/>
    </w:pPr>
  </w:style>
  <w:style w:type="character" w:customStyle="1" w:styleId="FooterChar">
    <w:name w:val="Footer Char"/>
    <w:basedOn w:val="DefaultParagraphFont"/>
    <w:link w:val="Footer"/>
    <w:uiPriority w:val="99"/>
    <w:rsid w:val="00E535E9"/>
  </w:style>
  <w:style w:type="paragraph" w:styleId="BalloonText">
    <w:name w:val="Balloon Text"/>
    <w:basedOn w:val="Normal"/>
    <w:link w:val="BalloonTextChar"/>
    <w:uiPriority w:val="99"/>
    <w:semiHidden/>
    <w:unhideWhenUsed/>
    <w:rsid w:val="00E535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35E9"/>
    <w:rPr>
      <w:rFonts w:ascii="Tahoma" w:hAnsi="Tahoma" w:cs="Tahoma"/>
      <w:sz w:val="16"/>
      <w:szCs w:val="16"/>
    </w:rPr>
  </w:style>
  <w:style w:type="character" w:customStyle="1" w:styleId="Bodytext">
    <w:name w:val="Body text_"/>
    <w:basedOn w:val="DefaultParagraphFont"/>
    <w:link w:val="BodyText25"/>
    <w:rsid w:val="00026AEA"/>
    <w:rPr>
      <w:rFonts w:ascii="Arial Narrow" w:eastAsia="Arial Narrow" w:hAnsi="Arial Narrow" w:cs="Arial Narrow"/>
      <w:shd w:val="clear" w:color="auto" w:fill="FFFFFF"/>
    </w:rPr>
  </w:style>
  <w:style w:type="paragraph" w:customStyle="1" w:styleId="BodyText25">
    <w:name w:val="Body Text25"/>
    <w:basedOn w:val="Normal"/>
    <w:link w:val="Bodytext"/>
    <w:rsid w:val="00026AEA"/>
    <w:pPr>
      <w:shd w:val="clear" w:color="auto" w:fill="FFFFFF"/>
      <w:spacing w:before="3300" w:after="0" w:line="274" w:lineRule="exact"/>
      <w:ind w:hanging="540"/>
    </w:pPr>
    <w:rPr>
      <w:rFonts w:ascii="Arial Narrow" w:eastAsia="Arial Narrow" w:hAnsi="Arial Narrow" w:cs="Arial Narrow"/>
    </w:rPr>
  </w:style>
  <w:style w:type="character" w:styleId="CommentReference">
    <w:name w:val="annotation reference"/>
    <w:basedOn w:val="DefaultParagraphFont"/>
    <w:uiPriority w:val="99"/>
    <w:semiHidden/>
    <w:unhideWhenUsed/>
    <w:rsid w:val="00AF2390"/>
    <w:rPr>
      <w:sz w:val="16"/>
      <w:szCs w:val="16"/>
    </w:rPr>
  </w:style>
  <w:style w:type="paragraph" w:styleId="CommentText">
    <w:name w:val="annotation text"/>
    <w:basedOn w:val="Normal"/>
    <w:link w:val="CommentTextChar"/>
    <w:uiPriority w:val="99"/>
    <w:semiHidden/>
    <w:unhideWhenUsed/>
    <w:rsid w:val="00AF2390"/>
    <w:pPr>
      <w:spacing w:line="240" w:lineRule="auto"/>
    </w:pPr>
    <w:rPr>
      <w:sz w:val="20"/>
      <w:szCs w:val="20"/>
    </w:rPr>
  </w:style>
  <w:style w:type="character" w:customStyle="1" w:styleId="CommentTextChar">
    <w:name w:val="Comment Text Char"/>
    <w:basedOn w:val="DefaultParagraphFont"/>
    <w:link w:val="CommentText"/>
    <w:uiPriority w:val="99"/>
    <w:semiHidden/>
    <w:rsid w:val="00AF2390"/>
    <w:rPr>
      <w:sz w:val="20"/>
      <w:szCs w:val="20"/>
    </w:rPr>
  </w:style>
  <w:style w:type="paragraph" w:styleId="CommentSubject">
    <w:name w:val="annotation subject"/>
    <w:basedOn w:val="CommentText"/>
    <w:next w:val="CommentText"/>
    <w:link w:val="CommentSubjectChar"/>
    <w:uiPriority w:val="99"/>
    <w:semiHidden/>
    <w:unhideWhenUsed/>
    <w:rsid w:val="00AF2390"/>
    <w:rPr>
      <w:b/>
      <w:bCs/>
    </w:rPr>
  </w:style>
  <w:style w:type="character" w:customStyle="1" w:styleId="CommentSubjectChar">
    <w:name w:val="Comment Subject Char"/>
    <w:basedOn w:val="CommentTextChar"/>
    <w:link w:val="CommentSubject"/>
    <w:uiPriority w:val="99"/>
    <w:semiHidden/>
    <w:rsid w:val="00AF2390"/>
    <w:rPr>
      <w:b/>
      <w:bCs/>
      <w:sz w:val="20"/>
      <w:szCs w:val="20"/>
    </w:rPr>
  </w:style>
  <w:style w:type="paragraph" w:styleId="Date">
    <w:name w:val="Date"/>
    <w:basedOn w:val="Normal"/>
    <w:next w:val="Normal"/>
    <w:link w:val="DateChar"/>
    <w:uiPriority w:val="99"/>
    <w:semiHidden/>
    <w:unhideWhenUsed/>
    <w:rsid w:val="00AF2390"/>
  </w:style>
  <w:style w:type="character" w:customStyle="1" w:styleId="DateChar">
    <w:name w:val="Date Char"/>
    <w:basedOn w:val="DefaultParagraphFont"/>
    <w:link w:val="Date"/>
    <w:uiPriority w:val="99"/>
    <w:semiHidden/>
    <w:rsid w:val="00AF2390"/>
  </w:style>
  <w:style w:type="character" w:styleId="Hyperlink">
    <w:name w:val="Hyperlink"/>
    <w:basedOn w:val="DefaultParagraphFont"/>
    <w:uiPriority w:val="99"/>
    <w:unhideWhenUsed/>
    <w:rsid w:val="00AF239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53E4D6-10AD-4092-BD30-E1DFD3F3A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5160</Words>
  <Characters>2942</Characters>
  <Application>Microsoft Office Word</Application>
  <DocSecurity>0</DocSecurity>
  <Lines>24</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lindag</dc:creator>
  <cp:lastModifiedBy>Laimdota Adlere</cp:lastModifiedBy>
  <cp:revision>4</cp:revision>
  <dcterms:created xsi:type="dcterms:W3CDTF">2014-10-16T08:40:00Z</dcterms:created>
  <dcterms:modified xsi:type="dcterms:W3CDTF">2014-10-16T08:40:00Z</dcterms:modified>
</cp:coreProperties>
</file>